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43E4" w14:textId="15E03CB2" w:rsidR="00990242" w:rsidRDefault="00990242" w:rsidP="00B741F9">
      <w:pPr>
        <w:widowControl w:val="0"/>
        <w:suppressAutoHyphens/>
        <w:autoSpaceDN w:val="0"/>
        <w:spacing w:after="0" w:line="360" w:lineRule="auto"/>
        <w:jc w:val="center"/>
        <w:textAlignment w:val="baseline"/>
        <w:rPr>
          <w:rFonts w:ascii="Times New Roman" w:eastAsia="SimSun" w:hAnsi="Times New Roman" w:cs="Times New Roman"/>
          <w:b/>
          <w:kern w:val="3"/>
          <w:sz w:val="28"/>
          <w:szCs w:val="28"/>
        </w:rPr>
      </w:pPr>
      <w:r>
        <w:rPr>
          <w:rFonts w:ascii="Times New Roman" w:eastAsia="SimSun" w:hAnsi="Times New Roman" w:cs="Times New Roman"/>
          <w:b/>
          <w:noProof/>
          <w:kern w:val="3"/>
          <w:sz w:val="28"/>
          <w:szCs w:val="28"/>
        </w:rPr>
        <w:drawing>
          <wp:inline distT="0" distB="0" distL="0" distR="0" wp14:anchorId="33A18CF0" wp14:editId="20311430">
            <wp:extent cx="5934075" cy="8229600"/>
            <wp:effectExtent l="0" t="0" r="9525" b="0"/>
            <wp:docPr id="10984361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229600"/>
                    </a:xfrm>
                    <a:prstGeom prst="rect">
                      <a:avLst/>
                    </a:prstGeom>
                    <a:noFill/>
                    <a:ln>
                      <a:noFill/>
                    </a:ln>
                  </pic:spPr>
                </pic:pic>
              </a:graphicData>
            </a:graphic>
          </wp:inline>
        </w:drawing>
      </w:r>
    </w:p>
    <w:p w14:paraId="3DE333A8" w14:textId="77777777" w:rsidR="00990242" w:rsidRDefault="00990242" w:rsidP="00B741F9">
      <w:pPr>
        <w:widowControl w:val="0"/>
        <w:suppressAutoHyphens/>
        <w:autoSpaceDN w:val="0"/>
        <w:spacing w:after="0" w:line="360" w:lineRule="auto"/>
        <w:jc w:val="center"/>
        <w:textAlignment w:val="baseline"/>
        <w:rPr>
          <w:rFonts w:ascii="Times New Roman" w:eastAsia="SimSun" w:hAnsi="Times New Roman" w:cs="Times New Roman"/>
          <w:b/>
          <w:kern w:val="3"/>
          <w:sz w:val="28"/>
          <w:szCs w:val="28"/>
        </w:rPr>
      </w:pPr>
    </w:p>
    <w:p w14:paraId="7D3D1D92" w14:textId="77777777" w:rsidR="00990242" w:rsidRDefault="00990242" w:rsidP="00B741F9">
      <w:pPr>
        <w:widowControl w:val="0"/>
        <w:suppressAutoHyphens/>
        <w:autoSpaceDN w:val="0"/>
        <w:spacing w:after="0" w:line="360" w:lineRule="auto"/>
        <w:jc w:val="center"/>
        <w:textAlignment w:val="baseline"/>
        <w:rPr>
          <w:rFonts w:ascii="Times New Roman" w:eastAsia="SimSun" w:hAnsi="Times New Roman" w:cs="Times New Roman"/>
          <w:b/>
          <w:kern w:val="3"/>
          <w:sz w:val="28"/>
          <w:szCs w:val="28"/>
        </w:rPr>
      </w:pPr>
    </w:p>
    <w:p w14:paraId="37E91C96" w14:textId="77777777" w:rsidR="00990242" w:rsidRDefault="00990242" w:rsidP="00B741F9">
      <w:pPr>
        <w:widowControl w:val="0"/>
        <w:suppressAutoHyphens/>
        <w:autoSpaceDN w:val="0"/>
        <w:spacing w:after="0" w:line="360" w:lineRule="auto"/>
        <w:jc w:val="center"/>
        <w:textAlignment w:val="baseline"/>
        <w:rPr>
          <w:rFonts w:ascii="Times New Roman" w:eastAsia="SimSun" w:hAnsi="Times New Roman" w:cs="Times New Roman"/>
          <w:b/>
          <w:kern w:val="3"/>
          <w:sz w:val="28"/>
          <w:szCs w:val="28"/>
        </w:rPr>
      </w:pPr>
    </w:p>
    <w:p w14:paraId="72A0CD2C" w14:textId="2CA458A2" w:rsidR="00B741F9" w:rsidRPr="00B741F9" w:rsidRDefault="00B741F9" w:rsidP="00B741F9">
      <w:pPr>
        <w:widowControl w:val="0"/>
        <w:suppressAutoHyphens/>
        <w:autoSpaceDN w:val="0"/>
        <w:spacing w:after="0" w:line="360" w:lineRule="auto"/>
        <w:jc w:val="center"/>
        <w:textAlignment w:val="baseline"/>
        <w:rPr>
          <w:rFonts w:ascii="Times New Roman" w:eastAsia="SimSun" w:hAnsi="Times New Roman" w:cs="Times New Roman"/>
          <w:b/>
          <w:kern w:val="3"/>
          <w:sz w:val="28"/>
          <w:szCs w:val="28"/>
        </w:rPr>
      </w:pPr>
      <w:r w:rsidRPr="00B741F9">
        <w:rPr>
          <w:rFonts w:ascii="Times New Roman" w:eastAsia="SimSun" w:hAnsi="Times New Roman" w:cs="Times New Roman"/>
          <w:b/>
          <w:kern w:val="3"/>
          <w:sz w:val="28"/>
          <w:szCs w:val="28"/>
        </w:rPr>
        <w:lastRenderedPageBreak/>
        <w:t>Раздел № 1. ОСНОВНЫЕ ХАРАКТЕРИСТИКИ ПРОГРАММЫ</w:t>
      </w:r>
    </w:p>
    <w:p w14:paraId="1DEBFA30" w14:textId="77777777" w:rsidR="00B741F9" w:rsidRPr="00B741F9" w:rsidRDefault="00B741F9" w:rsidP="00B741F9">
      <w:pPr>
        <w:widowControl w:val="0"/>
        <w:suppressAutoHyphens/>
        <w:autoSpaceDN w:val="0"/>
        <w:spacing w:after="0" w:line="360" w:lineRule="auto"/>
        <w:jc w:val="center"/>
        <w:textAlignment w:val="baseline"/>
        <w:rPr>
          <w:rFonts w:ascii="Times New Roman" w:eastAsia="SimSun" w:hAnsi="Times New Roman" w:cs="Times New Roman"/>
          <w:b/>
          <w:kern w:val="3"/>
          <w:sz w:val="28"/>
          <w:szCs w:val="28"/>
        </w:rPr>
      </w:pPr>
      <w:r w:rsidRPr="00B741F9">
        <w:rPr>
          <w:rFonts w:ascii="Times New Roman" w:eastAsia="SimSun" w:hAnsi="Times New Roman" w:cs="Times New Roman"/>
          <w:b/>
          <w:kern w:val="3"/>
          <w:sz w:val="28"/>
          <w:szCs w:val="28"/>
        </w:rPr>
        <w:t>1.1 Пояснительная записка</w:t>
      </w:r>
    </w:p>
    <w:p w14:paraId="00E9B7D1"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kern w:val="3"/>
          <w:sz w:val="28"/>
          <w:szCs w:val="28"/>
          <w:lang w:eastAsia="ru-RU"/>
        </w:rPr>
        <w:t xml:space="preserve"> Рабочая общеобразовательная программа дополнительного образования по курсу «Юные биологи в цифровой лаборатории» разработана на основании требований федерального государственного образовательного стандарта (ФГОС) и специальной, методической литературы, информационных сайтов. </w:t>
      </w:r>
    </w:p>
    <w:p w14:paraId="213D7F21" w14:textId="77777777" w:rsidR="00B741F9" w:rsidRPr="00B741F9" w:rsidRDefault="00B741F9" w:rsidP="00B741F9">
      <w:pPr>
        <w:spacing w:after="0" w:line="240" w:lineRule="auto"/>
        <w:jc w:val="both"/>
        <w:rPr>
          <w:rFonts w:ascii="Times New Roman" w:eastAsia="Times New Roman" w:hAnsi="Times New Roman" w:cs="Times New Roman"/>
          <w:color w:val="000000"/>
          <w:sz w:val="28"/>
          <w:szCs w:val="26"/>
          <w:lang w:eastAsia="ru-RU"/>
        </w:rPr>
      </w:pPr>
      <w:r w:rsidRPr="00B741F9">
        <w:rPr>
          <w:rFonts w:ascii="Times New Roman" w:eastAsia="SimSun" w:hAnsi="Times New Roman" w:cs="Times New Roman"/>
          <w:b/>
          <w:kern w:val="3"/>
          <w:sz w:val="28"/>
          <w:szCs w:val="28"/>
          <w:lang w:eastAsia="ru-RU"/>
        </w:rPr>
        <w:t xml:space="preserve">        Актуальность программы</w:t>
      </w:r>
      <w:r w:rsidRPr="00B741F9">
        <w:rPr>
          <w:rFonts w:ascii="Times New Roman" w:eastAsia="SimSun" w:hAnsi="Times New Roman" w:cs="Times New Roman"/>
          <w:kern w:val="3"/>
          <w:sz w:val="28"/>
          <w:szCs w:val="28"/>
          <w:lang w:eastAsia="ru-RU"/>
        </w:rPr>
        <w:t xml:space="preserve"> состоит в том, что </w:t>
      </w:r>
      <w:r w:rsidRPr="00B741F9">
        <w:rPr>
          <w:rFonts w:ascii="Times New Roman" w:eastAsia="Times New Roman" w:hAnsi="Times New Roman" w:cs="Times New Roman"/>
          <w:color w:val="000000"/>
          <w:sz w:val="28"/>
          <w:szCs w:val="26"/>
          <w:lang w:eastAsia="ru-RU"/>
        </w:rPr>
        <w:t xml:space="preserve">на современном этапе развития цивилизации стала совершенно очевидной обязанность человека изменить своё отношение к окружающему миру, умерить свои потребности и научиться жить в гармонии с природой, осознавая силу своего воздействия на многочисленные природные связи. Изменение поведения людей может стать либо следствием системы запретов, либо следствием изменения их сознания, т.е. формирования определённого мировоззрения – эколого-биологического. Наиболее эффективно можно заложить основы экологического мышления в детстве. </w:t>
      </w:r>
      <w:r w:rsidRPr="00B741F9">
        <w:rPr>
          <w:rFonts w:ascii="Times New Roman" w:eastAsia="Times New Roman" w:hAnsi="Times New Roman" w:cs="Times New Roman"/>
          <w:color w:val="000000"/>
          <w:sz w:val="28"/>
          <w:szCs w:val="26"/>
          <w:shd w:val="clear" w:color="auto" w:fill="FFFFFF"/>
          <w:lang w:eastAsia="ru-RU"/>
        </w:rPr>
        <w:t xml:space="preserve">Современная ситуация в стране предъявляет системе дополнительного образования детей социальный заказ на формирование целостной, самодостаточной личности, обладающей широким кругозором и рядом компетентностей. Видеть, обращать внимание на разнообразие, уникальность, красоту природы, развивать познавательный интерес к природе, разгадывать ее тайны основной принцип программы.  </w:t>
      </w:r>
    </w:p>
    <w:p w14:paraId="4F42E34A" w14:textId="77777777" w:rsidR="00B741F9" w:rsidRPr="00B741F9" w:rsidRDefault="00B741F9" w:rsidP="00B741F9">
      <w:pPr>
        <w:spacing w:after="0" w:line="240" w:lineRule="auto"/>
        <w:jc w:val="both"/>
        <w:rPr>
          <w:rFonts w:ascii="Times New Roman" w:eastAsia="Times New Roman" w:hAnsi="Times New Roman" w:cs="Times New Roman"/>
          <w:color w:val="000000"/>
          <w:sz w:val="28"/>
          <w:szCs w:val="28"/>
          <w:lang w:eastAsia="ru-RU"/>
        </w:rPr>
      </w:pPr>
      <w:r w:rsidRPr="00B741F9">
        <w:rPr>
          <w:rFonts w:ascii="Times New Roman" w:eastAsia="Times New Roman" w:hAnsi="Times New Roman" w:cs="Times New Roman"/>
          <w:color w:val="000000"/>
          <w:sz w:val="28"/>
          <w:szCs w:val="28"/>
          <w:lang w:eastAsia="ru-RU"/>
        </w:rPr>
        <w:t xml:space="preserve">Исследования окружающего мира с помощью цифровых лабораторий является комплексным образовательным решением нового поколения. Посредством новейших технологий с использованием мультидатчиков цифровой лаборатории обучающимся предоставляется возможность войти в интереснейший, увлекательный мир исследований и с удовольствием изучать природу родного края. </w:t>
      </w:r>
    </w:p>
    <w:p w14:paraId="54166C1B" w14:textId="77777777" w:rsidR="00B741F9" w:rsidRPr="00B741F9" w:rsidRDefault="00B741F9" w:rsidP="00B741F9">
      <w:pPr>
        <w:spacing w:after="0" w:line="240" w:lineRule="auto"/>
        <w:jc w:val="both"/>
        <w:rPr>
          <w:rFonts w:ascii="Times New Roman" w:eastAsia="Times New Roman" w:hAnsi="Times New Roman" w:cs="Times New Roman"/>
          <w:color w:val="000000"/>
          <w:sz w:val="28"/>
          <w:szCs w:val="28"/>
          <w:lang w:eastAsia="ru-RU"/>
        </w:rPr>
      </w:pPr>
      <w:r w:rsidRPr="00B741F9">
        <w:rPr>
          <w:rFonts w:ascii="Times New Roman" w:eastAsia="Times New Roman" w:hAnsi="Times New Roman" w:cs="Times New Roman"/>
          <w:color w:val="000000"/>
          <w:sz w:val="28"/>
          <w:szCs w:val="28"/>
          <w:lang w:eastAsia="ru-RU"/>
        </w:rPr>
        <w:t>Таким образом, новизна и актуальность программы заключается в сочетании различных форм работы, направленных на дополнение и углубление биолого-экологических знаний, с опорой на практическую деятельность и с учетом региональных, в том числе экологических, особенностей. Программа ориентирована на личностное развитие ребенка.</w:t>
      </w:r>
    </w:p>
    <w:p w14:paraId="7B3E1E46"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kern w:val="3"/>
          <w:sz w:val="28"/>
          <w:szCs w:val="28"/>
          <w:lang w:eastAsia="ru-RU"/>
        </w:rPr>
        <w:t>В основу изучения курса положен системно-деятельностный подход, который позволяет обеспечить:</w:t>
      </w:r>
    </w:p>
    <w:p w14:paraId="191C54CD" w14:textId="77777777" w:rsidR="00B741F9" w:rsidRPr="00B741F9" w:rsidRDefault="00B741F9" w:rsidP="00B741F9">
      <w:pPr>
        <w:numPr>
          <w:ilvl w:val="0"/>
          <w:numId w:val="2"/>
        </w:num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kern w:val="3"/>
          <w:sz w:val="28"/>
          <w:szCs w:val="28"/>
          <w:lang w:eastAsia="ru-RU"/>
        </w:rPr>
        <w:t>- формирование готовности обучающихся к саморазвитию и непрерывному образованию;</w:t>
      </w:r>
    </w:p>
    <w:p w14:paraId="6EEDE934" w14:textId="77777777" w:rsidR="00B741F9" w:rsidRPr="00B741F9" w:rsidRDefault="00B741F9" w:rsidP="00B741F9">
      <w:pPr>
        <w:numPr>
          <w:ilvl w:val="0"/>
          <w:numId w:val="2"/>
        </w:num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kern w:val="3"/>
          <w:sz w:val="28"/>
          <w:szCs w:val="28"/>
          <w:lang w:eastAsia="ru-RU"/>
        </w:rPr>
        <w:t>- активную учебно-познавательную деятельность обучающихся;</w:t>
      </w:r>
    </w:p>
    <w:p w14:paraId="38185A97" w14:textId="77777777" w:rsidR="00B741F9" w:rsidRPr="00B741F9" w:rsidRDefault="00B741F9" w:rsidP="00B741F9">
      <w:pPr>
        <w:numPr>
          <w:ilvl w:val="0"/>
          <w:numId w:val="2"/>
        </w:num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kern w:val="3"/>
          <w:sz w:val="28"/>
          <w:szCs w:val="28"/>
          <w:lang w:eastAsia="ru-RU"/>
        </w:rPr>
        <w:t>- построение образовательного процесса с учётом индивидуальных, психологических, физиологических особенностей и здоровья обучающихся.</w:t>
      </w:r>
    </w:p>
    <w:p w14:paraId="19581F83" w14:textId="77777777" w:rsidR="00B741F9" w:rsidRPr="00B741F9" w:rsidRDefault="00B741F9" w:rsidP="00B741F9">
      <w:pPr>
        <w:suppressAutoHyphens/>
        <w:autoSpaceDN w:val="0"/>
        <w:spacing w:after="0" w:line="240" w:lineRule="auto"/>
        <w:jc w:val="both"/>
        <w:textAlignment w:val="baseline"/>
        <w:rPr>
          <w:rFonts w:ascii="Times New Roman" w:hAnsi="Times New Roman" w:cs="Times New Roman"/>
          <w:sz w:val="28"/>
          <w:szCs w:val="28"/>
        </w:rPr>
      </w:pPr>
      <w:r w:rsidRPr="00B741F9">
        <w:rPr>
          <w:rFonts w:ascii="Times New Roman" w:hAnsi="Times New Roman" w:cs="Times New Roman"/>
          <w:sz w:val="28"/>
          <w:szCs w:val="28"/>
        </w:rPr>
        <w:t xml:space="preserve">Основной формой обучения является учебно-познавательная деятельность, проектная, исследовательская, игровая деятельность. </w:t>
      </w:r>
    </w:p>
    <w:p w14:paraId="64BD9118"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b/>
          <w:kern w:val="3"/>
          <w:sz w:val="28"/>
          <w:szCs w:val="28"/>
          <w:lang w:eastAsia="ru-RU"/>
        </w:rPr>
      </w:pPr>
    </w:p>
    <w:p w14:paraId="577441E0" w14:textId="77777777" w:rsidR="00B741F9" w:rsidRPr="00B741F9" w:rsidRDefault="00B741F9" w:rsidP="00B741F9">
      <w:pPr>
        <w:suppressAutoHyphens/>
        <w:autoSpaceDN w:val="0"/>
        <w:spacing w:after="0" w:line="240" w:lineRule="auto"/>
        <w:jc w:val="center"/>
        <w:textAlignment w:val="baseline"/>
        <w:rPr>
          <w:rFonts w:ascii="Times New Roman" w:eastAsia="SimSun" w:hAnsi="Times New Roman" w:cs="Times New Roman"/>
          <w:b/>
          <w:kern w:val="3"/>
          <w:sz w:val="28"/>
          <w:szCs w:val="28"/>
          <w:lang w:eastAsia="ru-RU"/>
        </w:rPr>
      </w:pPr>
      <w:r w:rsidRPr="00B741F9">
        <w:rPr>
          <w:rFonts w:ascii="Times New Roman" w:eastAsia="SimSun" w:hAnsi="Times New Roman" w:cs="Times New Roman"/>
          <w:b/>
          <w:kern w:val="3"/>
          <w:sz w:val="28"/>
          <w:szCs w:val="28"/>
          <w:lang w:eastAsia="ru-RU"/>
        </w:rPr>
        <w:t xml:space="preserve">Общая характеристика курса </w:t>
      </w:r>
    </w:p>
    <w:p w14:paraId="22100764" w14:textId="77777777" w:rsidR="00B741F9" w:rsidRPr="00B741F9" w:rsidRDefault="00B741F9" w:rsidP="00B741F9">
      <w:pPr>
        <w:suppressAutoHyphens/>
        <w:autoSpaceDN w:val="0"/>
        <w:spacing w:after="0" w:line="240" w:lineRule="auto"/>
        <w:jc w:val="center"/>
        <w:textAlignment w:val="baseline"/>
        <w:rPr>
          <w:rFonts w:ascii="Times New Roman" w:eastAsia="SimSun" w:hAnsi="Times New Roman" w:cs="Times New Roman"/>
          <w:b/>
          <w:kern w:val="3"/>
          <w:sz w:val="28"/>
          <w:szCs w:val="28"/>
          <w:lang w:eastAsia="ru-RU"/>
        </w:rPr>
      </w:pPr>
      <w:r w:rsidRPr="00B741F9">
        <w:rPr>
          <w:rFonts w:ascii="Times New Roman" w:eastAsia="SimSun" w:hAnsi="Times New Roman" w:cs="Times New Roman"/>
          <w:b/>
          <w:kern w:val="3"/>
          <w:sz w:val="28"/>
          <w:szCs w:val="28"/>
          <w:lang w:eastAsia="ru-RU"/>
        </w:rPr>
        <w:t>«Юные биологи в цифровой лаборатории»</w:t>
      </w:r>
    </w:p>
    <w:p w14:paraId="5BF85913" w14:textId="77777777" w:rsidR="00B741F9" w:rsidRPr="00B741F9" w:rsidRDefault="00B741F9" w:rsidP="00B741F9">
      <w:pPr>
        <w:spacing w:after="0"/>
        <w:jc w:val="both"/>
        <w:rPr>
          <w:rFonts w:ascii="Times New Roman" w:hAnsi="Times New Roman" w:cs="Times New Roman"/>
          <w:sz w:val="28"/>
          <w:szCs w:val="28"/>
        </w:rPr>
      </w:pPr>
      <w:r w:rsidRPr="00B741F9">
        <w:rPr>
          <w:rFonts w:ascii="Times New Roman" w:hAnsi="Times New Roman" w:cs="Times New Roman"/>
          <w:sz w:val="28"/>
          <w:szCs w:val="28"/>
        </w:rPr>
        <w:lastRenderedPageBreak/>
        <w:t xml:space="preserve">        Данная программа реализуется на базе центра «Точка роста» естественно-научной и технологической направленностей в МКОУ СОШ им. А. А. Фадеева. Использование оборудования «Точка роста» при реализации данной программы позволяет создать условия: </w:t>
      </w:r>
    </w:p>
    <w:p w14:paraId="617E0E42" w14:textId="77777777" w:rsidR="00B741F9" w:rsidRPr="00B741F9" w:rsidRDefault="00B741F9" w:rsidP="00B741F9">
      <w:pPr>
        <w:spacing w:after="0"/>
        <w:jc w:val="both"/>
        <w:rPr>
          <w:rFonts w:ascii="Times New Roman" w:hAnsi="Times New Roman" w:cs="Times New Roman"/>
          <w:sz w:val="28"/>
          <w:szCs w:val="28"/>
        </w:rPr>
      </w:pPr>
      <w:r w:rsidRPr="00B741F9">
        <w:rPr>
          <w:rFonts w:ascii="Times New Roman" w:hAnsi="Times New Roman" w:cs="Times New Roman"/>
          <w:sz w:val="28"/>
          <w:szCs w:val="28"/>
        </w:rPr>
        <w:t xml:space="preserve">• для расширения содержания школьного биологического образования; </w:t>
      </w:r>
    </w:p>
    <w:p w14:paraId="3BF5EA72" w14:textId="77777777" w:rsidR="00B741F9" w:rsidRPr="00B741F9" w:rsidRDefault="00B741F9" w:rsidP="00B741F9">
      <w:pPr>
        <w:spacing w:after="0"/>
        <w:jc w:val="both"/>
        <w:rPr>
          <w:rFonts w:ascii="Times New Roman" w:hAnsi="Times New Roman" w:cs="Times New Roman"/>
          <w:sz w:val="28"/>
          <w:szCs w:val="28"/>
        </w:rPr>
      </w:pPr>
      <w:r w:rsidRPr="00B741F9">
        <w:rPr>
          <w:rFonts w:ascii="Times New Roman" w:hAnsi="Times New Roman" w:cs="Times New Roman"/>
          <w:sz w:val="28"/>
          <w:szCs w:val="28"/>
        </w:rPr>
        <w:t xml:space="preserve">• для повышения познавательной активности обучающихся в естественно-научной области; </w:t>
      </w:r>
    </w:p>
    <w:p w14:paraId="642FE38A" w14:textId="77777777" w:rsidR="00B741F9" w:rsidRPr="00B741F9" w:rsidRDefault="00B741F9" w:rsidP="00B741F9">
      <w:pPr>
        <w:spacing w:after="0"/>
        <w:jc w:val="both"/>
        <w:rPr>
          <w:rFonts w:ascii="Times New Roman" w:hAnsi="Times New Roman" w:cs="Times New Roman"/>
          <w:sz w:val="28"/>
          <w:szCs w:val="28"/>
        </w:rPr>
      </w:pPr>
      <w:r w:rsidRPr="00B741F9">
        <w:rPr>
          <w:rFonts w:ascii="Times New Roman" w:hAnsi="Times New Roman" w:cs="Times New Roman"/>
          <w:sz w:val="28"/>
          <w:szCs w:val="28"/>
        </w:rPr>
        <w:t xml:space="preserve">• для развития личности ребёнка в процессе обучения биологии, его способностей, формирования и удовлетворения социально значимых интересов и потребностей; </w:t>
      </w:r>
    </w:p>
    <w:p w14:paraId="1C3913F4" w14:textId="77777777" w:rsidR="00B741F9" w:rsidRPr="00B741F9" w:rsidRDefault="00B741F9" w:rsidP="00B741F9">
      <w:pPr>
        <w:spacing w:after="0"/>
        <w:jc w:val="both"/>
        <w:rPr>
          <w:rFonts w:ascii="Times New Roman" w:hAnsi="Times New Roman" w:cs="Times New Roman"/>
          <w:sz w:val="28"/>
          <w:szCs w:val="28"/>
        </w:rPr>
      </w:pPr>
      <w:r w:rsidRPr="00B741F9">
        <w:rPr>
          <w:rFonts w:ascii="Times New Roman" w:hAnsi="Times New Roman" w:cs="Times New Roman"/>
          <w:sz w:val="28"/>
          <w:szCs w:val="28"/>
        </w:rPr>
        <w:t xml:space="preserve">• для работы с одарёнными школьниками, организации их развития в различных областях образовательной, творческой деятельности. </w:t>
      </w:r>
    </w:p>
    <w:p w14:paraId="54BF43EB"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bCs/>
          <w:kern w:val="3"/>
          <w:sz w:val="28"/>
          <w:szCs w:val="28"/>
          <w:lang w:eastAsia="ru-RU"/>
        </w:rPr>
        <w:t>Цифровая лаборатория по биологии</w:t>
      </w:r>
      <w:r w:rsidRPr="00B741F9">
        <w:rPr>
          <w:rFonts w:ascii="Times New Roman" w:eastAsia="SimSun" w:hAnsi="Times New Roman" w:cs="Times New Roman"/>
          <w:kern w:val="3"/>
          <w:sz w:val="28"/>
          <w:szCs w:val="28"/>
          <w:lang w:eastAsia="ru-RU"/>
        </w:rPr>
        <w:t xml:space="preserve"> - базовый набор для практического изучения </w:t>
      </w:r>
      <w:r w:rsidRPr="00B741F9">
        <w:rPr>
          <w:rFonts w:ascii="Times New Roman" w:eastAsia="SimSun" w:hAnsi="Times New Roman" w:cs="Times New Roman"/>
          <w:bCs/>
          <w:kern w:val="3"/>
          <w:sz w:val="28"/>
          <w:szCs w:val="28"/>
          <w:lang w:eastAsia="ru-RU"/>
        </w:rPr>
        <w:t>биологии</w:t>
      </w:r>
      <w:r w:rsidRPr="00B741F9">
        <w:rPr>
          <w:rFonts w:ascii="Times New Roman" w:eastAsia="SimSun" w:hAnsi="Times New Roman" w:cs="Times New Roman"/>
          <w:kern w:val="3"/>
          <w:sz w:val="28"/>
          <w:szCs w:val="28"/>
          <w:lang w:eastAsia="ru-RU"/>
        </w:rPr>
        <w:t> в школах и тематических кружках. Он позволяет проводить оценку факторов окружающей среды и их влияния на живые организмы, формировать электронные отчеты на персональном компьютере.</w:t>
      </w:r>
    </w:p>
    <w:p w14:paraId="489D64C3"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kern w:val="3"/>
          <w:sz w:val="28"/>
          <w:szCs w:val="28"/>
          <w:lang w:eastAsia="ru-RU"/>
        </w:rPr>
        <w:t xml:space="preserve">Курс «Юные биологи в цифровой лаборатории» рассчитан на смешанные группы обучающихся 5 классов. </w:t>
      </w:r>
    </w:p>
    <w:p w14:paraId="592F773D"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kern w:val="3"/>
          <w:sz w:val="28"/>
          <w:szCs w:val="28"/>
          <w:lang w:eastAsia="ru-RU"/>
        </w:rPr>
        <w:t xml:space="preserve">        Курс имеет </w:t>
      </w:r>
      <w:r w:rsidRPr="00B741F9">
        <w:rPr>
          <w:rFonts w:ascii="Times New Roman" w:eastAsia="SimSun" w:hAnsi="Times New Roman" w:cs="Times New Roman"/>
          <w:b/>
          <w:kern w:val="3"/>
          <w:sz w:val="28"/>
          <w:szCs w:val="28"/>
          <w:lang w:eastAsia="ru-RU"/>
        </w:rPr>
        <w:t>естественнонаучную направленность</w:t>
      </w:r>
      <w:r w:rsidRPr="00B741F9">
        <w:rPr>
          <w:rFonts w:ascii="Times New Roman" w:eastAsia="SimSun" w:hAnsi="Times New Roman" w:cs="Times New Roman"/>
          <w:kern w:val="3"/>
          <w:sz w:val="28"/>
          <w:szCs w:val="28"/>
          <w:lang w:eastAsia="ru-RU"/>
        </w:rPr>
        <w:t>, так как создает условия для углубленного изучения учебных предметов образовательной области «естествознание».</w:t>
      </w:r>
    </w:p>
    <w:p w14:paraId="0CFE364E"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p>
    <w:p w14:paraId="0F760B55"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b/>
          <w:kern w:val="3"/>
          <w:sz w:val="28"/>
          <w:szCs w:val="28"/>
          <w:lang w:eastAsia="ru-RU"/>
        </w:rPr>
        <w:t xml:space="preserve">       Уровень </w:t>
      </w:r>
      <w:r w:rsidRPr="00B741F9">
        <w:rPr>
          <w:rFonts w:ascii="Times New Roman" w:eastAsia="SimSun" w:hAnsi="Times New Roman" w:cs="Times New Roman"/>
          <w:kern w:val="3"/>
          <w:sz w:val="28"/>
          <w:szCs w:val="28"/>
          <w:lang w:eastAsia="ru-RU"/>
        </w:rPr>
        <w:t xml:space="preserve">освоения программы - </w:t>
      </w:r>
      <w:r w:rsidRPr="00B741F9">
        <w:rPr>
          <w:rFonts w:ascii="Times New Roman" w:eastAsia="SimSun" w:hAnsi="Times New Roman" w:cs="Times New Roman"/>
          <w:b/>
          <w:bCs/>
          <w:kern w:val="3"/>
          <w:sz w:val="28"/>
          <w:szCs w:val="28"/>
          <w:lang w:eastAsia="ru-RU"/>
        </w:rPr>
        <w:t>базовый</w:t>
      </w:r>
      <w:r w:rsidRPr="00B741F9">
        <w:rPr>
          <w:rFonts w:ascii="Times New Roman" w:eastAsia="SimSun" w:hAnsi="Times New Roman" w:cs="Times New Roman"/>
          <w:kern w:val="3"/>
          <w:sz w:val="28"/>
          <w:szCs w:val="28"/>
          <w:lang w:eastAsia="ru-RU"/>
        </w:rPr>
        <w:t>.  Данная программа знакомит обучающихся с базовыми понятиями в области исследований с использованием цифровых лабораторий, а создание своеобразной среды на занятиях способствует активизации процессов, самопознания и саморазвития, направленных на формирование личности ребенка.</w:t>
      </w:r>
    </w:p>
    <w:p w14:paraId="3E9D69CF"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p>
    <w:p w14:paraId="37F1114D"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kern w:val="3"/>
          <w:sz w:val="28"/>
          <w:szCs w:val="28"/>
          <w:lang w:eastAsia="ru-RU"/>
        </w:rPr>
        <w:t xml:space="preserve">      </w:t>
      </w:r>
      <w:r w:rsidRPr="00B741F9">
        <w:rPr>
          <w:rFonts w:ascii="Times New Roman" w:eastAsia="SimSun" w:hAnsi="Times New Roman" w:cs="Times New Roman"/>
          <w:b/>
          <w:kern w:val="3"/>
          <w:sz w:val="28"/>
          <w:szCs w:val="28"/>
          <w:lang w:eastAsia="ru-RU"/>
        </w:rPr>
        <w:t>Отличительные особенности</w:t>
      </w:r>
      <w:r w:rsidRPr="00B741F9">
        <w:rPr>
          <w:rFonts w:ascii="Times New Roman" w:eastAsia="SimSun" w:hAnsi="Times New Roman" w:cs="Times New Roman"/>
          <w:kern w:val="3"/>
          <w:sz w:val="28"/>
          <w:szCs w:val="28"/>
          <w:lang w:eastAsia="ru-RU"/>
        </w:rPr>
        <w:t xml:space="preserve"> программы в том, что она дает возможность повысить мотивацию и интерес ребенка к изучению биологии. Известно, что успешность обучения и раскрытие потенциала ребенка зависит от его мотивации и заинтересованности в изучении предмета. Данная программа направлена на формирование интеллектуальной деятельности обучающихся, на развитие практических навыков и умений, на формирование поисково-исследовательских и коммуникативных навыков, на повышение интереса к изучению биологии, расширение знаний об окружающем мире, на развитие любознательности. Программа «Юные биологи в цифровой лаборатории» предусматривает изучение теоретического материала, проведение практических и лабораторных занятий с использованием цифровой лаборатории, а также проведение экскурсий в природу. В данной программе предусмотрена организация исследовательской деятельности. На практическую часть программы выделяется максимальное количество времени. Программа рассчитана для обучающихся 5-х классов, ведь именно в этом возрасте дети максимально любознательны, непосредственны, </w:t>
      </w:r>
      <w:r w:rsidRPr="00B741F9">
        <w:rPr>
          <w:rFonts w:ascii="Times New Roman" w:eastAsia="SimSun" w:hAnsi="Times New Roman" w:cs="Times New Roman"/>
          <w:kern w:val="3"/>
          <w:sz w:val="28"/>
          <w:szCs w:val="28"/>
          <w:lang w:eastAsia="ru-RU"/>
        </w:rPr>
        <w:lastRenderedPageBreak/>
        <w:t xml:space="preserve">максимально восприимчивы к новой информации, выходящей за рамки учебника. </w:t>
      </w:r>
    </w:p>
    <w:p w14:paraId="36318E6A"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p>
    <w:p w14:paraId="26315160"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b/>
          <w:kern w:val="3"/>
          <w:sz w:val="28"/>
          <w:szCs w:val="28"/>
          <w:lang w:eastAsia="ru-RU"/>
        </w:rPr>
        <w:t xml:space="preserve"> Адресат программы. </w:t>
      </w:r>
      <w:r w:rsidRPr="00B741F9">
        <w:rPr>
          <w:rFonts w:ascii="Times New Roman" w:eastAsia="SimSun" w:hAnsi="Times New Roman" w:cs="Times New Roman"/>
          <w:kern w:val="3"/>
          <w:sz w:val="28"/>
          <w:szCs w:val="28"/>
          <w:lang w:eastAsia="ru-RU"/>
        </w:rPr>
        <w:t>Программа предназначена для обучающихся в возрасте от 10 до 12 лет, желающих заниматься исследованиями окружающего мира без специальной подготовки. (Федеральный закон «Об образовании в Российской Федерации» № 273-ФЗ гл. 10, ст. 75, пп. 1).</w:t>
      </w:r>
    </w:p>
    <w:p w14:paraId="4D0B93AF"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kern w:val="3"/>
          <w:sz w:val="28"/>
          <w:szCs w:val="28"/>
          <w:lang w:eastAsia="ru-RU"/>
        </w:rPr>
        <w:t xml:space="preserve"> Набор детей свободный, без специального отбора. Формирование учащихся в группу происходит в количестве 15 - 20 человек. В работе объединения при наличии условий и согласия руководителя объединения могут участвовать совместно с несовершеннолетними учащимися их родители (законные представители) без включения в основной состав.</w:t>
      </w:r>
      <w:r w:rsidRPr="00B741F9">
        <w:rPr>
          <w:rFonts w:ascii="Times New Roman" w:eastAsia="SimSun" w:hAnsi="Times New Roman" w:cs="Times New Roman"/>
          <w:kern w:val="3"/>
          <w:sz w:val="28"/>
          <w:szCs w:val="28"/>
          <w:lang w:eastAsia="ru-RU"/>
        </w:rPr>
        <w:tab/>
      </w:r>
    </w:p>
    <w:p w14:paraId="502D892C"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b/>
          <w:kern w:val="3"/>
          <w:sz w:val="28"/>
          <w:szCs w:val="28"/>
          <w:lang w:eastAsia="ru-RU"/>
        </w:rPr>
      </w:pPr>
    </w:p>
    <w:p w14:paraId="7DF44CB3"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b/>
          <w:kern w:val="3"/>
          <w:sz w:val="28"/>
          <w:szCs w:val="28"/>
          <w:lang w:eastAsia="ru-RU"/>
        </w:rPr>
        <w:t>Режим занятий.</w:t>
      </w:r>
      <w:r w:rsidRPr="00B741F9">
        <w:rPr>
          <w:rFonts w:ascii="Times New Roman" w:eastAsia="SimSun" w:hAnsi="Times New Roman" w:cs="Times New Roman"/>
          <w:kern w:val="3"/>
          <w:sz w:val="28"/>
          <w:szCs w:val="28"/>
          <w:lang w:eastAsia="ru-RU"/>
        </w:rPr>
        <w:t xml:space="preserve"> Занятия в учебной группе проводятся 1 раз в неделю по 1 часу.</w:t>
      </w:r>
    </w:p>
    <w:p w14:paraId="202F6890"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b/>
          <w:kern w:val="3"/>
          <w:sz w:val="28"/>
          <w:szCs w:val="28"/>
          <w:lang w:eastAsia="ru-RU"/>
        </w:rPr>
      </w:pPr>
    </w:p>
    <w:p w14:paraId="55CB27C4"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b/>
          <w:kern w:val="3"/>
          <w:sz w:val="28"/>
          <w:szCs w:val="28"/>
          <w:lang w:eastAsia="ru-RU"/>
        </w:rPr>
        <w:t>Объем программы -  34 часа</w:t>
      </w:r>
      <w:r w:rsidRPr="00B741F9">
        <w:rPr>
          <w:rFonts w:ascii="Times New Roman" w:eastAsia="SimSun" w:hAnsi="Times New Roman" w:cs="Times New Roman"/>
          <w:kern w:val="3"/>
          <w:sz w:val="28"/>
          <w:szCs w:val="28"/>
          <w:lang w:eastAsia="ru-RU"/>
        </w:rPr>
        <w:t xml:space="preserve">.  </w:t>
      </w:r>
    </w:p>
    <w:p w14:paraId="6DC160AB"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b/>
          <w:kern w:val="3"/>
          <w:sz w:val="28"/>
          <w:szCs w:val="28"/>
          <w:lang w:eastAsia="ru-RU"/>
        </w:rPr>
      </w:pPr>
      <w:r w:rsidRPr="00B741F9">
        <w:rPr>
          <w:rFonts w:ascii="Times New Roman" w:eastAsia="SimSun" w:hAnsi="Times New Roman" w:cs="Times New Roman"/>
          <w:kern w:val="3"/>
          <w:sz w:val="28"/>
          <w:szCs w:val="28"/>
          <w:lang w:eastAsia="ru-RU"/>
        </w:rPr>
        <w:t>При определении режима занятий учтены требования СанПина к учреждениям дополнительного образования, смена различных видов деятельности во время проведения занятий (</w:t>
      </w:r>
      <w:r w:rsidRPr="00B741F9">
        <w:rPr>
          <w:rFonts w:ascii="Times New Roman" w:eastAsia="SimSun" w:hAnsi="Times New Roman" w:cs="Times New Roman"/>
          <w:kern w:val="3"/>
          <w:sz w:val="28"/>
          <w:szCs w:val="28"/>
          <w:lang w:eastAsia="ru-RU" w:bidi="ru-RU"/>
        </w:rPr>
        <w:t>СанПиН 2.4.3648-20 "Санитарно-эпидемиологические требования к организациям воспитания и обучения, отдыха и оздоровления детей и молодежи").</w:t>
      </w:r>
    </w:p>
    <w:p w14:paraId="2EA6717D"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b/>
          <w:kern w:val="3"/>
          <w:sz w:val="28"/>
          <w:szCs w:val="28"/>
          <w:lang w:eastAsia="ru-RU"/>
        </w:rPr>
      </w:pPr>
    </w:p>
    <w:p w14:paraId="425C9B81"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b/>
          <w:kern w:val="3"/>
          <w:sz w:val="28"/>
          <w:szCs w:val="28"/>
          <w:lang w:eastAsia="ru-RU"/>
        </w:rPr>
        <w:t>Формы обучения по программе</w:t>
      </w:r>
      <w:r w:rsidRPr="00B741F9">
        <w:rPr>
          <w:rFonts w:ascii="Times New Roman" w:eastAsia="SimSun" w:hAnsi="Times New Roman" w:cs="Times New Roman"/>
          <w:kern w:val="3"/>
          <w:sz w:val="28"/>
          <w:szCs w:val="28"/>
          <w:lang w:eastAsia="ru-RU"/>
        </w:rPr>
        <w:t xml:space="preserve"> – очная.</w:t>
      </w:r>
      <w:r w:rsidRPr="00B741F9">
        <w:rPr>
          <w:rFonts w:ascii="Times New Roman" w:eastAsia="SimSun" w:hAnsi="Times New Roman" w:cs="Times New Roman"/>
          <w:kern w:val="3"/>
          <w:sz w:val="28"/>
          <w:szCs w:val="28"/>
          <w:lang w:eastAsia="ru-RU"/>
        </w:rPr>
        <w:tab/>
      </w:r>
      <w:r w:rsidRPr="00B741F9">
        <w:rPr>
          <w:rFonts w:ascii="Times New Roman" w:eastAsia="SimSun" w:hAnsi="Times New Roman" w:cs="Times New Roman"/>
          <w:kern w:val="3"/>
          <w:sz w:val="28"/>
          <w:szCs w:val="28"/>
          <w:lang w:eastAsia="ru-RU"/>
        </w:rPr>
        <w:tab/>
      </w:r>
      <w:r w:rsidRPr="00B741F9">
        <w:rPr>
          <w:rFonts w:ascii="Times New Roman" w:eastAsia="SimSun" w:hAnsi="Times New Roman" w:cs="Times New Roman"/>
          <w:kern w:val="3"/>
          <w:sz w:val="28"/>
          <w:szCs w:val="28"/>
          <w:lang w:eastAsia="ru-RU"/>
        </w:rPr>
        <w:tab/>
      </w:r>
      <w:r w:rsidRPr="00B741F9">
        <w:rPr>
          <w:rFonts w:ascii="Times New Roman" w:eastAsia="SimSun" w:hAnsi="Times New Roman" w:cs="Times New Roman"/>
          <w:kern w:val="3"/>
          <w:sz w:val="28"/>
          <w:szCs w:val="28"/>
          <w:lang w:eastAsia="ru-RU"/>
        </w:rPr>
        <w:tab/>
      </w:r>
      <w:r w:rsidRPr="00B741F9">
        <w:rPr>
          <w:rFonts w:ascii="Times New Roman" w:eastAsia="SimSun" w:hAnsi="Times New Roman" w:cs="Times New Roman"/>
          <w:kern w:val="3"/>
          <w:sz w:val="28"/>
          <w:szCs w:val="28"/>
          <w:lang w:eastAsia="ru-RU"/>
        </w:rPr>
        <w:tab/>
      </w:r>
      <w:r w:rsidRPr="00B741F9">
        <w:rPr>
          <w:rFonts w:ascii="Times New Roman" w:eastAsia="SimSun" w:hAnsi="Times New Roman" w:cs="Times New Roman"/>
          <w:kern w:val="3"/>
          <w:sz w:val="28"/>
          <w:szCs w:val="28"/>
          <w:lang w:eastAsia="ru-RU"/>
        </w:rPr>
        <w:tab/>
      </w:r>
    </w:p>
    <w:p w14:paraId="75C68E8F"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kern w:val="3"/>
          <w:sz w:val="28"/>
          <w:szCs w:val="28"/>
          <w:lang w:eastAsia="ru-RU"/>
        </w:rPr>
        <w:t>«Допускается сочетание различных форм получения образования по основной образовательной программе, по образовательным стандартам, установлено настоящим Федеральным законом (Закон № 273-ФЗ, гл. 2, ст. 17, п. 4) - дистанционная, групповая или индивидуально-групповая, индивидуальная». Занятия проводятся по группам.</w:t>
      </w:r>
    </w:p>
    <w:p w14:paraId="5D57F6F6"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p>
    <w:p w14:paraId="12AA34AE" w14:textId="77777777" w:rsidR="00B741F9" w:rsidRPr="00B741F9" w:rsidRDefault="00B741F9" w:rsidP="00B741F9">
      <w:pPr>
        <w:suppressAutoHyphens/>
        <w:autoSpaceDN w:val="0"/>
        <w:spacing w:after="0" w:line="240" w:lineRule="auto"/>
        <w:jc w:val="center"/>
        <w:textAlignment w:val="baseline"/>
        <w:rPr>
          <w:rFonts w:ascii="Times New Roman" w:eastAsia="SimSun" w:hAnsi="Times New Roman" w:cs="Times New Roman"/>
          <w:b/>
          <w:bCs/>
          <w:kern w:val="3"/>
          <w:sz w:val="28"/>
          <w:szCs w:val="28"/>
          <w:lang w:eastAsia="ru-RU" w:bidi="ru-RU"/>
        </w:rPr>
      </w:pPr>
      <w:r w:rsidRPr="00B741F9">
        <w:rPr>
          <w:rFonts w:ascii="Times New Roman" w:eastAsia="SimSun" w:hAnsi="Times New Roman" w:cs="Times New Roman"/>
          <w:b/>
          <w:bCs/>
          <w:kern w:val="3"/>
          <w:sz w:val="28"/>
          <w:szCs w:val="28"/>
          <w:lang w:eastAsia="ru-RU" w:bidi="ru-RU"/>
        </w:rPr>
        <w:t>1.2 Цель и задачи программы</w:t>
      </w:r>
    </w:p>
    <w:p w14:paraId="26B3AD9C"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p>
    <w:p w14:paraId="56180E91"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b/>
          <w:kern w:val="3"/>
          <w:sz w:val="28"/>
          <w:szCs w:val="28"/>
          <w:lang w:eastAsia="ru-RU"/>
        </w:rPr>
        <w:t>Цель</w:t>
      </w:r>
      <w:r w:rsidRPr="00B741F9">
        <w:rPr>
          <w:rFonts w:ascii="Times New Roman" w:eastAsia="SimSun" w:hAnsi="Times New Roman" w:cs="Times New Roman"/>
          <w:kern w:val="3"/>
          <w:sz w:val="28"/>
          <w:szCs w:val="28"/>
          <w:lang w:eastAsia="ru-RU"/>
        </w:rPr>
        <w:t>: формирование и развитие у обучающихся экологических знаний и умений, необходимых для исследования различных объектов окружающего мира с помощью цифровых лабораторий.</w:t>
      </w:r>
    </w:p>
    <w:p w14:paraId="73F3A2CB"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b/>
          <w:kern w:val="3"/>
          <w:sz w:val="28"/>
          <w:szCs w:val="28"/>
          <w:lang w:eastAsia="ru-RU"/>
        </w:rPr>
      </w:pPr>
    </w:p>
    <w:p w14:paraId="64B948F2"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b/>
          <w:kern w:val="3"/>
          <w:sz w:val="28"/>
          <w:szCs w:val="28"/>
          <w:lang w:eastAsia="ru-RU"/>
        </w:rPr>
        <w:t>Задачи</w:t>
      </w:r>
      <w:r w:rsidRPr="00B741F9">
        <w:rPr>
          <w:rFonts w:ascii="Times New Roman" w:eastAsia="SimSun" w:hAnsi="Times New Roman" w:cs="Times New Roman"/>
          <w:kern w:val="3"/>
          <w:sz w:val="28"/>
          <w:szCs w:val="28"/>
          <w:lang w:eastAsia="ru-RU"/>
        </w:rPr>
        <w:t>:</w:t>
      </w:r>
    </w:p>
    <w:p w14:paraId="333047DA"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b/>
          <w:bCs/>
          <w:kern w:val="3"/>
          <w:sz w:val="28"/>
          <w:szCs w:val="28"/>
          <w:lang w:eastAsia="ru-RU" w:bidi="ru-RU"/>
        </w:rPr>
      </w:pPr>
      <w:r w:rsidRPr="00B741F9">
        <w:rPr>
          <w:rFonts w:ascii="Times New Roman" w:eastAsia="SimSun" w:hAnsi="Times New Roman" w:cs="Times New Roman"/>
          <w:b/>
          <w:bCs/>
          <w:kern w:val="3"/>
          <w:sz w:val="28"/>
          <w:szCs w:val="28"/>
          <w:lang w:eastAsia="ru-RU" w:bidi="ru-RU"/>
        </w:rPr>
        <w:t>Воспитательные:</w:t>
      </w:r>
    </w:p>
    <w:p w14:paraId="5E414B2A" w14:textId="77777777" w:rsidR="00B741F9" w:rsidRPr="00B741F9" w:rsidRDefault="00B741F9" w:rsidP="00B741F9">
      <w:pPr>
        <w:numPr>
          <w:ilvl w:val="0"/>
          <w:numId w:val="3"/>
        </w:numPr>
        <w:suppressAutoHyphens/>
        <w:autoSpaceDN w:val="0"/>
        <w:spacing w:after="0" w:line="240" w:lineRule="auto"/>
        <w:jc w:val="both"/>
        <w:textAlignment w:val="baseline"/>
        <w:rPr>
          <w:rFonts w:ascii="Times New Roman" w:eastAsia="SimSun" w:hAnsi="Times New Roman" w:cs="Times New Roman"/>
          <w:bCs/>
          <w:kern w:val="3"/>
          <w:sz w:val="28"/>
          <w:szCs w:val="28"/>
          <w:lang w:eastAsia="ru-RU" w:bidi="ru-RU"/>
        </w:rPr>
      </w:pPr>
      <w:r w:rsidRPr="00B741F9">
        <w:rPr>
          <w:rFonts w:ascii="Times New Roman" w:eastAsia="SimSun" w:hAnsi="Times New Roman" w:cs="Times New Roman"/>
          <w:kern w:val="3"/>
          <w:sz w:val="28"/>
          <w:szCs w:val="28"/>
          <w:lang w:eastAsia="ru-RU"/>
        </w:rPr>
        <w:t>воспитывать устойчивый интерес к методам исследований в окружающем мире;</w:t>
      </w:r>
    </w:p>
    <w:p w14:paraId="09ED635A" w14:textId="77777777" w:rsidR="00B741F9" w:rsidRPr="00B741F9" w:rsidRDefault="00B741F9" w:rsidP="00B741F9">
      <w:pPr>
        <w:numPr>
          <w:ilvl w:val="0"/>
          <w:numId w:val="3"/>
        </w:numPr>
        <w:tabs>
          <w:tab w:val="left" w:pos="283"/>
          <w:tab w:val="left" w:pos="51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B741F9">
        <w:rPr>
          <w:rFonts w:ascii="Times New Roman" w:eastAsia="Calibri" w:hAnsi="Times New Roman" w:cs="Times New Roman"/>
          <w:sz w:val="24"/>
          <w:szCs w:val="24"/>
          <w:lang w:eastAsia="ru-RU"/>
        </w:rPr>
        <w:t xml:space="preserve">   </w:t>
      </w:r>
      <w:r w:rsidRPr="00B741F9">
        <w:rPr>
          <w:rFonts w:ascii="Times New Roman" w:eastAsia="Calibri" w:hAnsi="Times New Roman" w:cs="Times New Roman"/>
          <w:sz w:val="28"/>
          <w:szCs w:val="28"/>
          <w:lang w:eastAsia="ru-RU"/>
        </w:rPr>
        <w:t>создавать комфортный психологический климат внутри коллектива, способствующий неформальному интересу к образовательному предмету и творческому общению обучающихся;</w:t>
      </w:r>
    </w:p>
    <w:p w14:paraId="7309260B" w14:textId="77777777" w:rsidR="00B741F9" w:rsidRPr="00B741F9" w:rsidRDefault="00B741F9" w:rsidP="00B741F9">
      <w:pPr>
        <w:numPr>
          <w:ilvl w:val="0"/>
          <w:numId w:val="3"/>
        </w:numPr>
        <w:tabs>
          <w:tab w:val="left" w:pos="283"/>
          <w:tab w:val="left" w:pos="51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B741F9">
        <w:rPr>
          <w:rFonts w:ascii="Times New Roman" w:eastAsia="Calibri" w:hAnsi="Times New Roman" w:cs="Times New Roman"/>
          <w:sz w:val="28"/>
          <w:szCs w:val="28"/>
          <w:lang w:eastAsia="ru-RU"/>
        </w:rPr>
        <w:t xml:space="preserve">   учить управлять своей деятельностью, контролировать свои действия, понимать причины успеха и неуспеха;</w:t>
      </w:r>
    </w:p>
    <w:p w14:paraId="41057699" w14:textId="77777777" w:rsidR="00B741F9" w:rsidRPr="00B741F9" w:rsidRDefault="00B741F9" w:rsidP="00B741F9">
      <w:pPr>
        <w:numPr>
          <w:ilvl w:val="0"/>
          <w:numId w:val="3"/>
        </w:numPr>
        <w:spacing w:after="0" w:line="276" w:lineRule="auto"/>
        <w:jc w:val="both"/>
        <w:rPr>
          <w:rFonts w:ascii="Times New Roman" w:eastAsia="Calibri" w:hAnsi="Times New Roman" w:cs="Times New Roman"/>
          <w:sz w:val="28"/>
          <w:szCs w:val="28"/>
        </w:rPr>
      </w:pPr>
      <w:r w:rsidRPr="00B741F9">
        <w:rPr>
          <w:rFonts w:ascii="Times New Roman" w:eastAsia="Calibri" w:hAnsi="Times New Roman" w:cs="Times New Roman"/>
          <w:sz w:val="28"/>
          <w:szCs w:val="28"/>
        </w:rPr>
        <w:t>воспитывать и развивать личную ответственность за природу родного края и чувство бережного отношения к ней.</w:t>
      </w:r>
    </w:p>
    <w:p w14:paraId="09A39624"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bCs/>
          <w:kern w:val="3"/>
          <w:sz w:val="28"/>
          <w:szCs w:val="28"/>
          <w:lang w:eastAsia="ru-RU" w:bidi="ru-RU"/>
        </w:rPr>
      </w:pPr>
    </w:p>
    <w:p w14:paraId="63C38C49"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b/>
          <w:bCs/>
          <w:kern w:val="3"/>
          <w:sz w:val="28"/>
          <w:szCs w:val="28"/>
          <w:lang w:eastAsia="ru-RU" w:bidi="ru-RU"/>
        </w:rPr>
      </w:pPr>
      <w:r w:rsidRPr="00B741F9">
        <w:rPr>
          <w:rFonts w:ascii="Times New Roman" w:eastAsia="SimSun" w:hAnsi="Times New Roman" w:cs="Times New Roman"/>
          <w:b/>
          <w:bCs/>
          <w:kern w:val="3"/>
          <w:sz w:val="28"/>
          <w:szCs w:val="28"/>
          <w:lang w:eastAsia="ru-RU" w:bidi="ru-RU"/>
        </w:rPr>
        <w:t>Развивающие:</w:t>
      </w:r>
    </w:p>
    <w:p w14:paraId="5FE9C8F9" w14:textId="77777777" w:rsidR="00B741F9" w:rsidRPr="00B741F9" w:rsidRDefault="00B741F9" w:rsidP="00B741F9">
      <w:pPr>
        <w:numPr>
          <w:ilvl w:val="0"/>
          <w:numId w:val="4"/>
        </w:numPr>
        <w:suppressAutoHyphens/>
        <w:autoSpaceDN w:val="0"/>
        <w:spacing w:after="0" w:line="240" w:lineRule="auto"/>
        <w:jc w:val="both"/>
        <w:textAlignment w:val="baseline"/>
        <w:rPr>
          <w:rFonts w:ascii="Times New Roman" w:eastAsia="SimSun" w:hAnsi="Times New Roman" w:cs="Times New Roman"/>
          <w:bCs/>
          <w:kern w:val="3"/>
          <w:sz w:val="28"/>
          <w:szCs w:val="28"/>
          <w:lang w:eastAsia="ru-RU" w:bidi="ru-RU"/>
        </w:rPr>
      </w:pPr>
      <w:r w:rsidRPr="00B741F9">
        <w:rPr>
          <w:rFonts w:ascii="Times New Roman" w:eastAsia="SimSun" w:hAnsi="Times New Roman" w:cs="Times New Roman"/>
          <w:kern w:val="3"/>
          <w:sz w:val="28"/>
          <w:szCs w:val="28"/>
          <w:lang w:eastAsia="ru-RU"/>
        </w:rPr>
        <w:t>помогать обучающимся овладеть основами методики исследований в природе с использованием оборудования цифровых лабораторий, необходимых для активной познавательной деятельности, для решения практических задач, возникающих в повседневной жизни;</w:t>
      </w:r>
    </w:p>
    <w:p w14:paraId="26CFED59" w14:textId="77777777" w:rsidR="00B741F9" w:rsidRPr="00B741F9" w:rsidRDefault="00B741F9" w:rsidP="00B741F9">
      <w:pPr>
        <w:numPr>
          <w:ilvl w:val="0"/>
          <w:numId w:val="4"/>
        </w:numPr>
        <w:tabs>
          <w:tab w:val="left" w:pos="283"/>
          <w:tab w:val="left" w:pos="510"/>
          <w:tab w:val="left" w:pos="567"/>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B741F9">
        <w:rPr>
          <w:rFonts w:ascii="Times New Roman" w:eastAsia="Calibri" w:hAnsi="Times New Roman" w:cs="Times New Roman"/>
          <w:sz w:val="28"/>
          <w:szCs w:val="28"/>
          <w:lang w:eastAsia="ru-RU"/>
        </w:rPr>
        <w:t xml:space="preserve">  развивать коммуникативные способности обучающихся, формировать первоначальные навыки сотрудничества;</w:t>
      </w:r>
    </w:p>
    <w:p w14:paraId="11D13099" w14:textId="77777777" w:rsidR="00B741F9" w:rsidRPr="00B741F9" w:rsidRDefault="00B741F9" w:rsidP="00B741F9">
      <w:pPr>
        <w:numPr>
          <w:ilvl w:val="0"/>
          <w:numId w:val="4"/>
        </w:num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kern w:val="3"/>
          <w:sz w:val="28"/>
          <w:szCs w:val="28"/>
          <w:lang w:eastAsia="ru-RU"/>
        </w:rPr>
        <w:t>выявлять и развивать у обучающихся имеющиеся природные задатки и способности (восприятие, воображение, мышление, память и т.п.).</w:t>
      </w:r>
    </w:p>
    <w:p w14:paraId="21421914"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bCs/>
          <w:kern w:val="3"/>
          <w:sz w:val="28"/>
          <w:szCs w:val="28"/>
          <w:lang w:eastAsia="ru-RU" w:bidi="ru-RU"/>
        </w:rPr>
      </w:pPr>
    </w:p>
    <w:p w14:paraId="7FC8D048"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b/>
          <w:bCs/>
          <w:kern w:val="3"/>
          <w:sz w:val="28"/>
          <w:szCs w:val="28"/>
          <w:lang w:eastAsia="ru-RU" w:bidi="ru-RU"/>
        </w:rPr>
      </w:pPr>
      <w:r w:rsidRPr="00B741F9">
        <w:rPr>
          <w:rFonts w:ascii="Times New Roman" w:eastAsia="SimSun" w:hAnsi="Times New Roman" w:cs="Times New Roman"/>
          <w:b/>
          <w:bCs/>
          <w:kern w:val="3"/>
          <w:sz w:val="28"/>
          <w:szCs w:val="28"/>
          <w:lang w:eastAsia="ru-RU" w:bidi="ru-RU"/>
        </w:rPr>
        <w:t>Обучающие:</w:t>
      </w:r>
    </w:p>
    <w:p w14:paraId="55EB46F3" w14:textId="77777777" w:rsidR="00B741F9" w:rsidRPr="00B741F9" w:rsidRDefault="00B741F9" w:rsidP="00B741F9">
      <w:pPr>
        <w:numPr>
          <w:ilvl w:val="0"/>
          <w:numId w:val="5"/>
        </w:numPr>
        <w:suppressAutoHyphens/>
        <w:autoSpaceDN w:val="0"/>
        <w:spacing w:after="0" w:line="240" w:lineRule="auto"/>
        <w:jc w:val="both"/>
        <w:textAlignment w:val="baseline"/>
        <w:rPr>
          <w:rFonts w:ascii="Times New Roman" w:eastAsia="SimSun" w:hAnsi="Times New Roman" w:cs="Times New Roman"/>
          <w:bCs/>
          <w:kern w:val="3"/>
          <w:sz w:val="28"/>
          <w:szCs w:val="28"/>
          <w:lang w:eastAsia="ru-RU" w:bidi="ru-RU"/>
        </w:rPr>
      </w:pPr>
      <w:r w:rsidRPr="00B741F9">
        <w:rPr>
          <w:rFonts w:ascii="Times New Roman" w:eastAsia="SimSun" w:hAnsi="Times New Roman" w:cs="Times New Roman"/>
          <w:kern w:val="3"/>
          <w:sz w:val="28"/>
          <w:szCs w:val="28"/>
          <w:lang w:eastAsia="ru-RU"/>
        </w:rPr>
        <w:t>знакомить учащихся с основными терминами и понятиями в области исследований и учить использовать специальную терминологию;</w:t>
      </w:r>
    </w:p>
    <w:p w14:paraId="3E0DCE97" w14:textId="77777777" w:rsidR="00B741F9" w:rsidRPr="00B741F9" w:rsidRDefault="00B741F9" w:rsidP="00B741F9">
      <w:pPr>
        <w:numPr>
          <w:ilvl w:val="0"/>
          <w:numId w:val="5"/>
        </w:num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kern w:val="3"/>
          <w:sz w:val="28"/>
          <w:szCs w:val="28"/>
          <w:lang w:eastAsia="ru-RU"/>
        </w:rPr>
        <w:t>знакомить с основами оформления процесса, результатов исследований и их презентации;</w:t>
      </w:r>
    </w:p>
    <w:p w14:paraId="32BB496D" w14:textId="77777777" w:rsidR="00B741F9" w:rsidRPr="00B741F9" w:rsidRDefault="00B741F9" w:rsidP="00B741F9">
      <w:pPr>
        <w:numPr>
          <w:ilvl w:val="0"/>
          <w:numId w:val="5"/>
        </w:num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kern w:val="3"/>
          <w:sz w:val="28"/>
          <w:szCs w:val="28"/>
          <w:lang w:eastAsia="ru-RU"/>
        </w:rPr>
        <w:t>учить обучающихся применять биологические знания и умения на практике;</w:t>
      </w:r>
    </w:p>
    <w:p w14:paraId="55FCBAE1" w14:textId="77777777" w:rsidR="00B741F9" w:rsidRPr="00B741F9" w:rsidRDefault="00B741F9" w:rsidP="00B741F9">
      <w:pPr>
        <w:numPr>
          <w:ilvl w:val="0"/>
          <w:numId w:val="5"/>
        </w:numPr>
        <w:spacing w:after="0" w:line="276" w:lineRule="auto"/>
        <w:jc w:val="both"/>
        <w:rPr>
          <w:rFonts w:ascii="Times New Roman" w:eastAsia="Calibri" w:hAnsi="Times New Roman" w:cs="Times New Roman"/>
          <w:sz w:val="28"/>
          <w:szCs w:val="28"/>
        </w:rPr>
      </w:pPr>
      <w:r w:rsidRPr="00B741F9">
        <w:rPr>
          <w:rFonts w:ascii="Times New Roman" w:eastAsia="Calibri" w:hAnsi="Times New Roman" w:cs="Times New Roman"/>
          <w:sz w:val="28"/>
          <w:szCs w:val="28"/>
        </w:rPr>
        <w:t>создавать условия для формирования у обучающихся экологической грамотности.</w:t>
      </w:r>
    </w:p>
    <w:p w14:paraId="5B9A333C"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p>
    <w:p w14:paraId="45AC7B69"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p>
    <w:p w14:paraId="0507333B" w14:textId="77777777" w:rsidR="00B741F9" w:rsidRPr="00B741F9" w:rsidRDefault="00B741F9" w:rsidP="00B741F9">
      <w:pPr>
        <w:autoSpaceDE w:val="0"/>
        <w:spacing w:after="0" w:line="240" w:lineRule="auto"/>
        <w:jc w:val="center"/>
        <w:rPr>
          <w:rFonts w:ascii="Times New Roman" w:eastAsia="Times New Roman" w:hAnsi="Times New Roman" w:cs="Times New Roman"/>
          <w:b/>
          <w:bCs/>
          <w:sz w:val="28"/>
          <w:szCs w:val="28"/>
          <w:lang w:eastAsia="ru-RU" w:bidi="ru-RU"/>
        </w:rPr>
      </w:pPr>
      <w:r w:rsidRPr="00B741F9">
        <w:rPr>
          <w:rFonts w:ascii="Times New Roman" w:eastAsia="Times New Roman" w:hAnsi="Times New Roman" w:cs="Times New Roman"/>
          <w:b/>
          <w:bCs/>
          <w:sz w:val="28"/>
          <w:szCs w:val="28"/>
          <w:lang w:eastAsia="ru-RU" w:bidi="ru-RU"/>
        </w:rPr>
        <w:t>1.3 Содержание программы</w:t>
      </w:r>
    </w:p>
    <w:p w14:paraId="004507E0" w14:textId="77777777" w:rsidR="00B741F9" w:rsidRPr="00B741F9" w:rsidRDefault="00B741F9" w:rsidP="00B741F9">
      <w:pPr>
        <w:autoSpaceDE w:val="0"/>
        <w:spacing w:after="0" w:line="240" w:lineRule="auto"/>
        <w:jc w:val="center"/>
        <w:rPr>
          <w:rFonts w:ascii="Times New Roman" w:eastAsia="Times New Roman" w:hAnsi="Times New Roman" w:cs="Times New Roman"/>
          <w:b/>
          <w:sz w:val="28"/>
          <w:szCs w:val="28"/>
          <w:lang w:eastAsia="ru-RU" w:bidi="ru-RU"/>
        </w:rPr>
      </w:pPr>
      <w:r w:rsidRPr="00B741F9">
        <w:rPr>
          <w:rFonts w:ascii="Times New Roman" w:eastAsia="Times New Roman" w:hAnsi="Times New Roman" w:cs="Times New Roman"/>
          <w:b/>
          <w:sz w:val="28"/>
          <w:szCs w:val="28"/>
          <w:lang w:eastAsia="ru-RU" w:bidi="ru-RU"/>
        </w:rPr>
        <w:t>Учебный план 1 года обучения</w:t>
      </w:r>
    </w:p>
    <w:p w14:paraId="734BBAA5" w14:textId="77777777" w:rsidR="00B741F9" w:rsidRPr="00B741F9" w:rsidRDefault="00B741F9" w:rsidP="00B741F9">
      <w:pPr>
        <w:autoSpaceDE w:val="0"/>
        <w:spacing w:after="0" w:line="240" w:lineRule="auto"/>
        <w:jc w:val="center"/>
        <w:rPr>
          <w:rFonts w:ascii="Times New Roman" w:eastAsia="Times New Roman" w:hAnsi="Times New Roman" w:cs="Times New Roman"/>
          <w:b/>
          <w:sz w:val="28"/>
          <w:szCs w:val="28"/>
          <w:lang w:eastAsia="ru-RU" w:bidi="ru-RU"/>
        </w:rPr>
      </w:pPr>
    </w:p>
    <w:tbl>
      <w:tblPr>
        <w:tblStyle w:val="a3"/>
        <w:tblW w:w="0" w:type="auto"/>
        <w:tblLook w:val="04A0" w:firstRow="1" w:lastRow="0" w:firstColumn="1" w:lastColumn="0" w:noHBand="0" w:noVBand="1"/>
      </w:tblPr>
      <w:tblGrid>
        <w:gridCol w:w="777"/>
        <w:gridCol w:w="3152"/>
        <w:gridCol w:w="919"/>
        <w:gridCol w:w="1136"/>
        <w:gridCol w:w="1492"/>
        <w:gridCol w:w="1869"/>
      </w:tblGrid>
      <w:tr w:rsidR="00B741F9" w:rsidRPr="00B741F9" w14:paraId="5AD7FA6F" w14:textId="77777777" w:rsidTr="00706C4C">
        <w:tc>
          <w:tcPr>
            <w:tcW w:w="777" w:type="dxa"/>
            <w:vMerge w:val="restart"/>
            <w:vAlign w:val="center"/>
          </w:tcPr>
          <w:p w14:paraId="3B443478" w14:textId="77777777" w:rsidR="00B741F9" w:rsidRPr="00B741F9" w:rsidRDefault="00B741F9" w:rsidP="00B741F9">
            <w:pPr>
              <w:jc w:val="center"/>
              <w:rPr>
                <w:rFonts w:ascii="Times New Roman" w:eastAsia="Times New Roman" w:hAnsi="Times New Roman" w:cs="Times New Roman"/>
                <w:b/>
                <w:sz w:val="28"/>
                <w:szCs w:val="28"/>
                <w:lang w:eastAsia="ru-RU"/>
              </w:rPr>
            </w:pPr>
            <w:r w:rsidRPr="00B741F9">
              <w:rPr>
                <w:rFonts w:ascii="Times New Roman" w:eastAsia="Times New Roman" w:hAnsi="Times New Roman" w:cs="Times New Roman"/>
                <w:b/>
                <w:bCs/>
                <w:sz w:val="28"/>
                <w:szCs w:val="28"/>
                <w:lang w:eastAsia="ru-RU"/>
              </w:rPr>
              <w:t>№ п/п</w:t>
            </w:r>
          </w:p>
        </w:tc>
        <w:tc>
          <w:tcPr>
            <w:tcW w:w="3152" w:type="dxa"/>
            <w:vMerge w:val="restart"/>
            <w:vAlign w:val="center"/>
          </w:tcPr>
          <w:p w14:paraId="429DB071" w14:textId="77777777" w:rsidR="00B741F9" w:rsidRPr="00B741F9" w:rsidRDefault="00B741F9" w:rsidP="00B741F9">
            <w:pPr>
              <w:jc w:val="center"/>
              <w:rPr>
                <w:rFonts w:ascii="Times New Roman" w:eastAsia="Times New Roman" w:hAnsi="Times New Roman" w:cs="Times New Roman"/>
                <w:b/>
                <w:sz w:val="28"/>
                <w:szCs w:val="28"/>
                <w:lang w:eastAsia="ru-RU"/>
              </w:rPr>
            </w:pPr>
            <w:r w:rsidRPr="00B741F9">
              <w:rPr>
                <w:rFonts w:ascii="Times New Roman" w:eastAsia="Times New Roman" w:hAnsi="Times New Roman" w:cs="Times New Roman"/>
                <w:b/>
                <w:bCs/>
                <w:sz w:val="28"/>
                <w:szCs w:val="28"/>
                <w:lang w:eastAsia="ru-RU"/>
              </w:rPr>
              <w:t>Название раздела, темы</w:t>
            </w:r>
          </w:p>
        </w:tc>
        <w:tc>
          <w:tcPr>
            <w:tcW w:w="3547" w:type="dxa"/>
            <w:gridSpan w:val="3"/>
          </w:tcPr>
          <w:p w14:paraId="3686B884" w14:textId="77777777" w:rsidR="00B741F9" w:rsidRPr="00B741F9" w:rsidRDefault="00B741F9" w:rsidP="00B741F9">
            <w:pPr>
              <w:jc w:val="center"/>
              <w:rPr>
                <w:rFonts w:ascii="Times New Roman" w:eastAsia="Times New Roman" w:hAnsi="Times New Roman" w:cs="Times New Roman"/>
                <w:b/>
                <w:sz w:val="28"/>
                <w:szCs w:val="28"/>
                <w:lang w:eastAsia="ru-RU"/>
              </w:rPr>
            </w:pPr>
            <w:r w:rsidRPr="00B741F9">
              <w:rPr>
                <w:rFonts w:ascii="Times New Roman" w:eastAsia="Times New Roman" w:hAnsi="Times New Roman" w:cs="Times New Roman"/>
                <w:b/>
                <w:sz w:val="28"/>
                <w:szCs w:val="28"/>
                <w:lang w:eastAsia="ru-RU"/>
              </w:rPr>
              <w:t>Кол-во часов</w:t>
            </w:r>
          </w:p>
        </w:tc>
        <w:tc>
          <w:tcPr>
            <w:tcW w:w="1869" w:type="dxa"/>
            <w:vMerge w:val="restart"/>
          </w:tcPr>
          <w:p w14:paraId="69617525" w14:textId="77777777" w:rsidR="00B741F9" w:rsidRPr="00B741F9" w:rsidRDefault="00B741F9" w:rsidP="00B741F9">
            <w:pPr>
              <w:jc w:val="center"/>
              <w:rPr>
                <w:rFonts w:ascii="Times New Roman" w:eastAsia="Times New Roman" w:hAnsi="Times New Roman" w:cs="Times New Roman"/>
                <w:b/>
                <w:sz w:val="28"/>
                <w:szCs w:val="28"/>
                <w:lang w:eastAsia="ru-RU"/>
              </w:rPr>
            </w:pPr>
            <w:r w:rsidRPr="00B741F9">
              <w:rPr>
                <w:rFonts w:ascii="Times New Roman" w:eastAsia="Times New Roman" w:hAnsi="Times New Roman" w:cs="Times New Roman"/>
                <w:b/>
                <w:sz w:val="28"/>
                <w:szCs w:val="28"/>
                <w:lang w:eastAsia="ru-RU"/>
              </w:rPr>
              <w:t>Формы контроля (аттестация)</w:t>
            </w:r>
          </w:p>
        </w:tc>
      </w:tr>
      <w:tr w:rsidR="00B741F9" w:rsidRPr="00B741F9" w14:paraId="792EFDA0" w14:textId="77777777" w:rsidTr="00706C4C">
        <w:tc>
          <w:tcPr>
            <w:tcW w:w="777" w:type="dxa"/>
            <w:vMerge/>
            <w:vAlign w:val="center"/>
          </w:tcPr>
          <w:p w14:paraId="2AAF670B" w14:textId="77777777" w:rsidR="00B741F9" w:rsidRPr="00B741F9" w:rsidRDefault="00B741F9" w:rsidP="00B741F9">
            <w:pPr>
              <w:jc w:val="center"/>
              <w:rPr>
                <w:rFonts w:ascii="Times New Roman" w:eastAsia="Times New Roman" w:hAnsi="Times New Roman" w:cs="Times New Roman"/>
                <w:b/>
                <w:bCs/>
                <w:sz w:val="24"/>
                <w:szCs w:val="24"/>
                <w:lang w:eastAsia="ru-RU"/>
              </w:rPr>
            </w:pPr>
          </w:p>
        </w:tc>
        <w:tc>
          <w:tcPr>
            <w:tcW w:w="3152" w:type="dxa"/>
            <w:vMerge/>
            <w:vAlign w:val="center"/>
          </w:tcPr>
          <w:p w14:paraId="2610C7FF" w14:textId="77777777" w:rsidR="00B741F9" w:rsidRPr="00B741F9" w:rsidRDefault="00B741F9" w:rsidP="00B741F9">
            <w:pPr>
              <w:jc w:val="center"/>
              <w:rPr>
                <w:rFonts w:ascii="Times New Roman" w:eastAsia="Times New Roman" w:hAnsi="Times New Roman" w:cs="Times New Roman"/>
                <w:b/>
                <w:bCs/>
                <w:sz w:val="24"/>
                <w:szCs w:val="24"/>
                <w:lang w:eastAsia="ru-RU"/>
              </w:rPr>
            </w:pPr>
          </w:p>
        </w:tc>
        <w:tc>
          <w:tcPr>
            <w:tcW w:w="919" w:type="dxa"/>
          </w:tcPr>
          <w:p w14:paraId="6CD5418C" w14:textId="77777777" w:rsidR="00B741F9" w:rsidRPr="00B741F9" w:rsidRDefault="00B741F9" w:rsidP="00B741F9">
            <w:pPr>
              <w:jc w:val="center"/>
              <w:rPr>
                <w:rFonts w:ascii="Times New Roman" w:eastAsia="Times New Roman" w:hAnsi="Times New Roman" w:cs="Times New Roman"/>
                <w:b/>
                <w:sz w:val="28"/>
                <w:szCs w:val="28"/>
                <w:lang w:eastAsia="ru-RU"/>
              </w:rPr>
            </w:pPr>
            <w:r w:rsidRPr="00B741F9">
              <w:rPr>
                <w:rFonts w:ascii="Times New Roman" w:eastAsia="Times New Roman" w:hAnsi="Times New Roman" w:cs="Times New Roman"/>
                <w:b/>
                <w:sz w:val="28"/>
                <w:szCs w:val="28"/>
                <w:lang w:eastAsia="ru-RU"/>
              </w:rPr>
              <w:t>Всего</w:t>
            </w:r>
          </w:p>
        </w:tc>
        <w:tc>
          <w:tcPr>
            <w:tcW w:w="1136" w:type="dxa"/>
          </w:tcPr>
          <w:p w14:paraId="4C4095BD" w14:textId="77777777" w:rsidR="00B741F9" w:rsidRPr="00B741F9" w:rsidRDefault="00B741F9" w:rsidP="00B741F9">
            <w:pPr>
              <w:autoSpaceDE w:val="0"/>
              <w:rPr>
                <w:rFonts w:ascii="Times New Roman" w:eastAsia="Times New Roman" w:hAnsi="Times New Roman" w:cs="Times New Roman"/>
                <w:b/>
                <w:sz w:val="28"/>
                <w:szCs w:val="28"/>
                <w:lang w:eastAsia="ru-RU" w:bidi="ru-RU"/>
              </w:rPr>
            </w:pPr>
            <w:r w:rsidRPr="00B741F9">
              <w:rPr>
                <w:rFonts w:ascii="Times New Roman" w:eastAsia="Times New Roman" w:hAnsi="Times New Roman" w:cs="Times New Roman"/>
                <w:b/>
                <w:sz w:val="28"/>
                <w:szCs w:val="28"/>
                <w:lang w:eastAsia="ru-RU" w:bidi="ru-RU"/>
              </w:rPr>
              <w:t>Теория</w:t>
            </w:r>
          </w:p>
        </w:tc>
        <w:tc>
          <w:tcPr>
            <w:tcW w:w="1492" w:type="dxa"/>
          </w:tcPr>
          <w:p w14:paraId="64BD537E" w14:textId="77777777" w:rsidR="00B741F9" w:rsidRPr="00B741F9" w:rsidRDefault="00B741F9" w:rsidP="00B741F9">
            <w:pPr>
              <w:jc w:val="center"/>
              <w:rPr>
                <w:rFonts w:ascii="Times New Roman" w:eastAsia="Times New Roman" w:hAnsi="Times New Roman" w:cs="Times New Roman"/>
                <w:b/>
                <w:sz w:val="28"/>
                <w:szCs w:val="28"/>
                <w:lang w:eastAsia="ru-RU"/>
              </w:rPr>
            </w:pPr>
            <w:r w:rsidRPr="00B741F9">
              <w:rPr>
                <w:rFonts w:ascii="Times New Roman" w:eastAsia="Times New Roman" w:hAnsi="Times New Roman" w:cs="Times New Roman"/>
                <w:b/>
                <w:sz w:val="28"/>
                <w:szCs w:val="28"/>
                <w:lang w:eastAsia="ru-RU"/>
              </w:rPr>
              <w:t>Практика</w:t>
            </w:r>
          </w:p>
        </w:tc>
        <w:tc>
          <w:tcPr>
            <w:tcW w:w="1869" w:type="dxa"/>
            <w:vMerge/>
          </w:tcPr>
          <w:p w14:paraId="4E38EED3" w14:textId="77777777" w:rsidR="00B741F9" w:rsidRPr="00B741F9" w:rsidRDefault="00B741F9" w:rsidP="00B741F9">
            <w:pPr>
              <w:jc w:val="center"/>
              <w:rPr>
                <w:rFonts w:ascii="Times New Roman" w:eastAsia="Times New Roman" w:hAnsi="Times New Roman" w:cs="Times New Roman"/>
                <w:b/>
                <w:sz w:val="24"/>
                <w:szCs w:val="24"/>
                <w:lang w:eastAsia="ru-RU"/>
              </w:rPr>
            </w:pPr>
          </w:p>
        </w:tc>
      </w:tr>
      <w:tr w:rsidR="00B741F9" w:rsidRPr="00B741F9" w14:paraId="00FF34AB" w14:textId="77777777" w:rsidTr="00706C4C">
        <w:tc>
          <w:tcPr>
            <w:tcW w:w="777" w:type="dxa"/>
            <w:vAlign w:val="center"/>
          </w:tcPr>
          <w:p w14:paraId="1AC4CF53" w14:textId="77777777" w:rsidR="00B741F9" w:rsidRPr="00B741F9" w:rsidRDefault="00B741F9" w:rsidP="00B741F9">
            <w:pPr>
              <w:jc w:val="center"/>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1</w:t>
            </w:r>
          </w:p>
        </w:tc>
        <w:tc>
          <w:tcPr>
            <w:tcW w:w="3152" w:type="dxa"/>
            <w:vAlign w:val="center"/>
          </w:tcPr>
          <w:p w14:paraId="0B5261B9" w14:textId="77777777" w:rsidR="00B741F9" w:rsidRPr="00B741F9" w:rsidRDefault="00B741F9" w:rsidP="00B741F9">
            <w:pPr>
              <w:jc w:val="center"/>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sz w:val="28"/>
                <w:szCs w:val="28"/>
                <w:lang w:eastAsia="ru-RU"/>
              </w:rPr>
              <w:t>Введение</w:t>
            </w:r>
          </w:p>
        </w:tc>
        <w:tc>
          <w:tcPr>
            <w:tcW w:w="919" w:type="dxa"/>
          </w:tcPr>
          <w:p w14:paraId="727B9D04" w14:textId="77777777" w:rsidR="00B741F9" w:rsidRPr="00B741F9" w:rsidRDefault="00B741F9" w:rsidP="00B741F9">
            <w:pPr>
              <w:jc w:val="center"/>
              <w:rPr>
                <w:rFonts w:ascii="Times New Roman" w:eastAsia="Times New Roman" w:hAnsi="Times New Roman" w:cs="Times New Roman"/>
                <w:b/>
                <w:sz w:val="28"/>
                <w:szCs w:val="28"/>
                <w:lang w:eastAsia="ru-RU"/>
              </w:rPr>
            </w:pPr>
          </w:p>
          <w:p w14:paraId="0B43A61B" w14:textId="77777777" w:rsidR="00B741F9" w:rsidRPr="00B741F9" w:rsidRDefault="00B741F9" w:rsidP="00B741F9">
            <w:pPr>
              <w:jc w:val="center"/>
              <w:rPr>
                <w:rFonts w:ascii="Times New Roman" w:eastAsia="Times New Roman" w:hAnsi="Times New Roman" w:cs="Times New Roman"/>
                <w:b/>
                <w:sz w:val="28"/>
                <w:szCs w:val="28"/>
                <w:lang w:eastAsia="ru-RU"/>
              </w:rPr>
            </w:pPr>
            <w:r w:rsidRPr="00B741F9">
              <w:rPr>
                <w:rFonts w:ascii="Times New Roman" w:eastAsia="Times New Roman" w:hAnsi="Times New Roman" w:cs="Times New Roman"/>
                <w:b/>
                <w:sz w:val="28"/>
                <w:szCs w:val="28"/>
                <w:lang w:eastAsia="ru-RU"/>
              </w:rPr>
              <w:t>4</w:t>
            </w:r>
          </w:p>
        </w:tc>
        <w:tc>
          <w:tcPr>
            <w:tcW w:w="1136" w:type="dxa"/>
            <w:vAlign w:val="center"/>
          </w:tcPr>
          <w:p w14:paraId="3D4812D4" w14:textId="77777777" w:rsidR="00B741F9" w:rsidRPr="00B741F9" w:rsidRDefault="00B741F9" w:rsidP="00B741F9">
            <w:pPr>
              <w:jc w:val="center"/>
              <w:rPr>
                <w:rFonts w:ascii="Times New Roman" w:eastAsia="Times New Roman" w:hAnsi="Times New Roman" w:cs="Times New Roman"/>
                <w:b/>
                <w:sz w:val="28"/>
                <w:szCs w:val="28"/>
                <w:lang w:eastAsia="ru-RU"/>
              </w:rPr>
            </w:pPr>
          </w:p>
          <w:p w14:paraId="110731A0" w14:textId="77777777" w:rsidR="00B741F9" w:rsidRPr="00B741F9" w:rsidRDefault="00B741F9" w:rsidP="00B741F9">
            <w:pPr>
              <w:jc w:val="center"/>
              <w:rPr>
                <w:rFonts w:ascii="Times New Roman" w:eastAsia="Times New Roman" w:hAnsi="Times New Roman" w:cs="Times New Roman"/>
                <w:b/>
                <w:sz w:val="28"/>
                <w:szCs w:val="28"/>
                <w:lang w:eastAsia="ru-RU"/>
              </w:rPr>
            </w:pPr>
            <w:r w:rsidRPr="00B741F9">
              <w:rPr>
                <w:rFonts w:ascii="Times New Roman" w:eastAsia="Times New Roman" w:hAnsi="Times New Roman" w:cs="Times New Roman"/>
                <w:b/>
                <w:sz w:val="28"/>
                <w:szCs w:val="28"/>
                <w:lang w:eastAsia="ru-RU"/>
              </w:rPr>
              <w:t>3</w:t>
            </w:r>
          </w:p>
        </w:tc>
        <w:tc>
          <w:tcPr>
            <w:tcW w:w="1492" w:type="dxa"/>
          </w:tcPr>
          <w:p w14:paraId="5C077C19" w14:textId="77777777" w:rsidR="00B741F9" w:rsidRPr="00B741F9" w:rsidRDefault="00B741F9" w:rsidP="00B741F9">
            <w:pPr>
              <w:jc w:val="center"/>
              <w:rPr>
                <w:rFonts w:ascii="Times New Roman" w:eastAsia="Times New Roman" w:hAnsi="Times New Roman" w:cs="Times New Roman"/>
                <w:b/>
                <w:sz w:val="28"/>
                <w:szCs w:val="28"/>
                <w:lang w:eastAsia="ru-RU"/>
              </w:rPr>
            </w:pPr>
          </w:p>
          <w:p w14:paraId="2630B508" w14:textId="77777777" w:rsidR="00B741F9" w:rsidRPr="00B741F9" w:rsidRDefault="00B741F9" w:rsidP="00B741F9">
            <w:pPr>
              <w:jc w:val="center"/>
              <w:rPr>
                <w:rFonts w:ascii="Times New Roman" w:eastAsia="Times New Roman" w:hAnsi="Times New Roman" w:cs="Times New Roman"/>
                <w:b/>
                <w:sz w:val="28"/>
                <w:szCs w:val="28"/>
                <w:lang w:eastAsia="ru-RU"/>
              </w:rPr>
            </w:pPr>
            <w:r w:rsidRPr="00B741F9">
              <w:rPr>
                <w:rFonts w:ascii="Times New Roman" w:eastAsia="Times New Roman" w:hAnsi="Times New Roman" w:cs="Times New Roman"/>
                <w:b/>
                <w:sz w:val="28"/>
                <w:szCs w:val="28"/>
                <w:lang w:eastAsia="ru-RU"/>
              </w:rPr>
              <w:t>1</w:t>
            </w:r>
          </w:p>
        </w:tc>
        <w:tc>
          <w:tcPr>
            <w:tcW w:w="1869" w:type="dxa"/>
          </w:tcPr>
          <w:p w14:paraId="359DC79A" w14:textId="77777777" w:rsidR="00B741F9" w:rsidRPr="00B741F9" w:rsidRDefault="00B741F9" w:rsidP="00B741F9">
            <w:pPr>
              <w:jc w:val="center"/>
              <w:rPr>
                <w:rFonts w:ascii="Times New Roman" w:eastAsia="Times New Roman" w:hAnsi="Times New Roman" w:cs="Times New Roman"/>
                <w:sz w:val="28"/>
                <w:szCs w:val="28"/>
                <w:lang w:eastAsia="ru-RU"/>
              </w:rPr>
            </w:pPr>
          </w:p>
        </w:tc>
      </w:tr>
      <w:tr w:rsidR="00B741F9" w:rsidRPr="00B741F9" w14:paraId="1CA86D95" w14:textId="77777777" w:rsidTr="00706C4C">
        <w:tc>
          <w:tcPr>
            <w:tcW w:w="777" w:type="dxa"/>
            <w:vAlign w:val="center"/>
          </w:tcPr>
          <w:p w14:paraId="59942FCE"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1.1</w:t>
            </w:r>
          </w:p>
        </w:tc>
        <w:tc>
          <w:tcPr>
            <w:tcW w:w="3152" w:type="dxa"/>
          </w:tcPr>
          <w:p w14:paraId="24FAC7B5"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Вводное занятие.</w:t>
            </w:r>
          </w:p>
        </w:tc>
        <w:tc>
          <w:tcPr>
            <w:tcW w:w="919" w:type="dxa"/>
          </w:tcPr>
          <w:p w14:paraId="43CC2FD6"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0B5410B8"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492" w:type="dxa"/>
          </w:tcPr>
          <w:p w14:paraId="33120C81"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869" w:type="dxa"/>
          </w:tcPr>
          <w:p w14:paraId="56768A67"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Игра, викторина</w:t>
            </w:r>
          </w:p>
        </w:tc>
      </w:tr>
      <w:tr w:rsidR="00B741F9" w:rsidRPr="00B741F9" w14:paraId="76C0486F" w14:textId="77777777" w:rsidTr="00706C4C">
        <w:tc>
          <w:tcPr>
            <w:tcW w:w="777" w:type="dxa"/>
            <w:vAlign w:val="center"/>
          </w:tcPr>
          <w:p w14:paraId="0480B0A5"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1.2</w:t>
            </w:r>
          </w:p>
        </w:tc>
        <w:tc>
          <w:tcPr>
            <w:tcW w:w="3152" w:type="dxa"/>
          </w:tcPr>
          <w:p w14:paraId="5805504E"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Почувствуй себя ученым!</w:t>
            </w:r>
          </w:p>
        </w:tc>
        <w:tc>
          <w:tcPr>
            <w:tcW w:w="919" w:type="dxa"/>
          </w:tcPr>
          <w:p w14:paraId="5EE69A2C"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4FB58205"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492" w:type="dxa"/>
          </w:tcPr>
          <w:p w14:paraId="0149D336"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869" w:type="dxa"/>
          </w:tcPr>
          <w:p w14:paraId="0838667C"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Наблюдение игра</w:t>
            </w:r>
          </w:p>
        </w:tc>
      </w:tr>
      <w:tr w:rsidR="00B741F9" w:rsidRPr="00B741F9" w14:paraId="7D0BFC17" w14:textId="77777777" w:rsidTr="00706C4C">
        <w:tc>
          <w:tcPr>
            <w:tcW w:w="777" w:type="dxa"/>
            <w:vAlign w:val="center"/>
          </w:tcPr>
          <w:p w14:paraId="49A7C82B"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1.3</w:t>
            </w:r>
          </w:p>
        </w:tc>
        <w:tc>
          <w:tcPr>
            <w:tcW w:w="3152" w:type="dxa"/>
          </w:tcPr>
          <w:p w14:paraId="44B6E2D3"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Методы исследования природы.</w:t>
            </w:r>
          </w:p>
        </w:tc>
        <w:tc>
          <w:tcPr>
            <w:tcW w:w="919" w:type="dxa"/>
          </w:tcPr>
          <w:p w14:paraId="3728A440"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2D31FECC"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492" w:type="dxa"/>
          </w:tcPr>
          <w:p w14:paraId="72089FE3"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869" w:type="dxa"/>
          </w:tcPr>
          <w:p w14:paraId="4FEAC81E"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45DAAEAD" w14:textId="77777777" w:rsidTr="00706C4C">
        <w:tc>
          <w:tcPr>
            <w:tcW w:w="777" w:type="dxa"/>
            <w:vAlign w:val="center"/>
          </w:tcPr>
          <w:p w14:paraId="4FD2EC59"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lastRenderedPageBreak/>
              <w:t>1.4</w:t>
            </w:r>
          </w:p>
        </w:tc>
        <w:tc>
          <w:tcPr>
            <w:tcW w:w="3152" w:type="dxa"/>
          </w:tcPr>
          <w:p w14:paraId="69C2050C"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Цифровая лаборатория – что это?</w:t>
            </w:r>
          </w:p>
        </w:tc>
        <w:tc>
          <w:tcPr>
            <w:tcW w:w="919" w:type="dxa"/>
          </w:tcPr>
          <w:p w14:paraId="53487AB8"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1E98CB20"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66B53BC7"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51C32120"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08E08EA6" w14:textId="77777777" w:rsidTr="00706C4C">
        <w:tc>
          <w:tcPr>
            <w:tcW w:w="777" w:type="dxa"/>
            <w:vAlign w:val="center"/>
          </w:tcPr>
          <w:p w14:paraId="716C0BD2"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2</w:t>
            </w:r>
          </w:p>
        </w:tc>
        <w:tc>
          <w:tcPr>
            <w:tcW w:w="3152" w:type="dxa"/>
          </w:tcPr>
          <w:p w14:paraId="590E637C" w14:textId="77777777" w:rsidR="00B741F9" w:rsidRPr="00B741F9" w:rsidRDefault="00B741F9" w:rsidP="00B741F9">
            <w:pPr>
              <w:rPr>
                <w:rFonts w:ascii="Times New Roman" w:hAnsi="Times New Roman" w:cs="Times New Roman"/>
                <w:b/>
                <w:sz w:val="28"/>
                <w:szCs w:val="28"/>
              </w:rPr>
            </w:pPr>
            <w:r w:rsidRPr="00B741F9">
              <w:rPr>
                <w:rFonts w:ascii="Times New Roman" w:hAnsi="Times New Roman" w:cs="Times New Roman"/>
                <w:b/>
                <w:sz w:val="28"/>
                <w:szCs w:val="28"/>
              </w:rPr>
              <w:t>Исследование окружающей среды</w:t>
            </w:r>
          </w:p>
        </w:tc>
        <w:tc>
          <w:tcPr>
            <w:tcW w:w="919" w:type="dxa"/>
          </w:tcPr>
          <w:p w14:paraId="180B70FA" w14:textId="77777777" w:rsidR="00B741F9" w:rsidRPr="00B741F9" w:rsidRDefault="00B741F9" w:rsidP="00B741F9">
            <w:pPr>
              <w:jc w:val="center"/>
              <w:rPr>
                <w:rFonts w:ascii="Times New Roman" w:eastAsia="Times New Roman" w:hAnsi="Times New Roman" w:cs="Times New Roman"/>
                <w:b/>
                <w:sz w:val="24"/>
                <w:szCs w:val="24"/>
                <w:lang w:eastAsia="ru-RU"/>
              </w:rPr>
            </w:pPr>
          </w:p>
          <w:p w14:paraId="09F9F400" w14:textId="77777777" w:rsidR="00B741F9" w:rsidRPr="00B741F9" w:rsidRDefault="00B741F9" w:rsidP="00B741F9">
            <w:pPr>
              <w:jc w:val="center"/>
              <w:rPr>
                <w:rFonts w:ascii="Times New Roman" w:eastAsia="Times New Roman" w:hAnsi="Times New Roman" w:cs="Times New Roman"/>
                <w:b/>
                <w:sz w:val="24"/>
                <w:szCs w:val="24"/>
                <w:lang w:eastAsia="ru-RU"/>
              </w:rPr>
            </w:pPr>
            <w:r w:rsidRPr="00B741F9">
              <w:rPr>
                <w:rFonts w:ascii="Times New Roman" w:eastAsia="Times New Roman" w:hAnsi="Times New Roman" w:cs="Times New Roman"/>
                <w:b/>
                <w:sz w:val="24"/>
                <w:szCs w:val="24"/>
                <w:lang w:eastAsia="ru-RU"/>
              </w:rPr>
              <w:t>12</w:t>
            </w:r>
          </w:p>
        </w:tc>
        <w:tc>
          <w:tcPr>
            <w:tcW w:w="1136" w:type="dxa"/>
            <w:vAlign w:val="center"/>
          </w:tcPr>
          <w:p w14:paraId="55125AEC" w14:textId="77777777" w:rsidR="00B741F9" w:rsidRPr="00B741F9" w:rsidRDefault="00B741F9" w:rsidP="00B741F9">
            <w:pPr>
              <w:jc w:val="center"/>
              <w:rPr>
                <w:rFonts w:ascii="Times New Roman" w:eastAsia="Times New Roman" w:hAnsi="Times New Roman" w:cs="Times New Roman"/>
                <w:b/>
                <w:sz w:val="24"/>
                <w:szCs w:val="24"/>
                <w:lang w:eastAsia="ru-RU"/>
              </w:rPr>
            </w:pPr>
          </w:p>
          <w:p w14:paraId="3C36EF0B" w14:textId="77777777" w:rsidR="00B741F9" w:rsidRPr="00B741F9" w:rsidRDefault="00B741F9" w:rsidP="00B741F9">
            <w:pPr>
              <w:jc w:val="center"/>
              <w:rPr>
                <w:rFonts w:ascii="Times New Roman" w:eastAsia="Times New Roman" w:hAnsi="Times New Roman" w:cs="Times New Roman"/>
                <w:b/>
                <w:sz w:val="24"/>
                <w:szCs w:val="24"/>
                <w:lang w:eastAsia="ru-RU"/>
              </w:rPr>
            </w:pPr>
            <w:r w:rsidRPr="00B741F9">
              <w:rPr>
                <w:rFonts w:ascii="Times New Roman" w:eastAsia="Times New Roman" w:hAnsi="Times New Roman" w:cs="Times New Roman"/>
                <w:b/>
                <w:sz w:val="24"/>
                <w:szCs w:val="24"/>
                <w:lang w:eastAsia="ru-RU"/>
              </w:rPr>
              <w:t>4</w:t>
            </w:r>
          </w:p>
        </w:tc>
        <w:tc>
          <w:tcPr>
            <w:tcW w:w="1492" w:type="dxa"/>
          </w:tcPr>
          <w:p w14:paraId="227D54A3" w14:textId="77777777" w:rsidR="00B741F9" w:rsidRPr="00B741F9" w:rsidRDefault="00B741F9" w:rsidP="00B741F9">
            <w:pPr>
              <w:jc w:val="center"/>
              <w:rPr>
                <w:rFonts w:ascii="Times New Roman" w:eastAsia="Times New Roman" w:hAnsi="Times New Roman" w:cs="Times New Roman"/>
                <w:b/>
                <w:sz w:val="24"/>
                <w:szCs w:val="24"/>
                <w:lang w:eastAsia="ru-RU"/>
              </w:rPr>
            </w:pPr>
          </w:p>
          <w:p w14:paraId="3D24AA50" w14:textId="77777777" w:rsidR="00B741F9" w:rsidRPr="00B741F9" w:rsidRDefault="00B741F9" w:rsidP="00B741F9">
            <w:pPr>
              <w:jc w:val="center"/>
              <w:rPr>
                <w:rFonts w:ascii="Times New Roman" w:eastAsia="Times New Roman" w:hAnsi="Times New Roman" w:cs="Times New Roman"/>
                <w:b/>
                <w:sz w:val="24"/>
                <w:szCs w:val="24"/>
                <w:lang w:eastAsia="ru-RU"/>
              </w:rPr>
            </w:pPr>
            <w:r w:rsidRPr="00B741F9">
              <w:rPr>
                <w:rFonts w:ascii="Times New Roman" w:eastAsia="Times New Roman" w:hAnsi="Times New Roman" w:cs="Times New Roman"/>
                <w:b/>
                <w:sz w:val="24"/>
                <w:szCs w:val="24"/>
                <w:lang w:eastAsia="ru-RU"/>
              </w:rPr>
              <w:t>8</w:t>
            </w:r>
          </w:p>
        </w:tc>
        <w:tc>
          <w:tcPr>
            <w:tcW w:w="1869" w:type="dxa"/>
          </w:tcPr>
          <w:p w14:paraId="42A68246" w14:textId="77777777" w:rsidR="00B741F9" w:rsidRPr="00B741F9" w:rsidRDefault="00B741F9" w:rsidP="00B741F9">
            <w:pPr>
              <w:jc w:val="center"/>
              <w:rPr>
                <w:rFonts w:ascii="Times New Roman" w:eastAsia="Times New Roman" w:hAnsi="Times New Roman" w:cs="Times New Roman"/>
                <w:sz w:val="28"/>
                <w:szCs w:val="28"/>
                <w:lang w:eastAsia="ru-RU"/>
              </w:rPr>
            </w:pPr>
          </w:p>
        </w:tc>
      </w:tr>
      <w:tr w:rsidR="00B741F9" w:rsidRPr="00B741F9" w14:paraId="4D8BBEC2" w14:textId="77777777" w:rsidTr="00706C4C">
        <w:tc>
          <w:tcPr>
            <w:tcW w:w="777" w:type="dxa"/>
            <w:vAlign w:val="center"/>
          </w:tcPr>
          <w:p w14:paraId="29CD3A44"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2.1</w:t>
            </w:r>
          </w:p>
        </w:tc>
        <w:tc>
          <w:tcPr>
            <w:tcW w:w="3152" w:type="dxa"/>
          </w:tcPr>
          <w:p w14:paraId="414112E0"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Относительная влажность воздуха.</w:t>
            </w:r>
          </w:p>
        </w:tc>
        <w:tc>
          <w:tcPr>
            <w:tcW w:w="919" w:type="dxa"/>
          </w:tcPr>
          <w:p w14:paraId="787E02D9"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1540391E"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492" w:type="dxa"/>
          </w:tcPr>
          <w:p w14:paraId="5BDBF828"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869" w:type="dxa"/>
          </w:tcPr>
          <w:p w14:paraId="20CC0294"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Тестирование</w:t>
            </w:r>
          </w:p>
        </w:tc>
      </w:tr>
      <w:tr w:rsidR="00B741F9" w:rsidRPr="00B741F9" w14:paraId="11C335A1" w14:textId="77777777" w:rsidTr="00706C4C">
        <w:tc>
          <w:tcPr>
            <w:tcW w:w="777" w:type="dxa"/>
            <w:vAlign w:val="center"/>
          </w:tcPr>
          <w:p w14:paraId="0521EDE6"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2.2</w:t>
            </w:r>
          </w:p>
        </w:tc>
        <w:tc>
          <w:tcPr>
            <w:tcW w:w="3152" w:type="dxa"/>
          </w:tcPr>
          <w:p w14:paraId="01B046BB"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Измерение относительной влажности воздуха.</w:t>
            </w:r>
          </w:p>
        </w:tc>
        <w:tc>
          <w:tcPr>
            <w:tcW w:w="919" w:type="dxa"/>
          </w:tcPr>
          <w:p w14:paraId="629633EC"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3752C339"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7D182E0E"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23ABD2D0"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69E61C4E" w14:textId="77777777" w:rsidTr="00706C4C">
        <w:tc>
          <w:tcPr>
            <w:tcW w:w="777" w:type="dxa"/>
            <w:vAlign w:val="center"/>
          </w:tcPr>
          <w:p w14:paraId="08ED2095"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2.3</w:t>
            </w:r>
          </w:p>
        </w:tc>
        <w:tc>
          <w:tcPr>
            <w:tcW w:w="3152" w:type="dxa"/>
          </w:tcPr>
          <w:p w14:paraId="0C07A55C"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Работа с полученными данными по относительной влажности воздуха.</w:t>
            </w:r>
          </w:p>
        </w:tc>
        <w:tc>
          <w:tcPr>
            <w:tcW w:w="919" w:type="dxa"/>
          </w:tcPr>
          <w:p w14:paraId="1C5F7ADD"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15F92BDB"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1314338C"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090A442D"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07369B7C" w14:textId="77777777" w:rsidTr="00706C4C">
        <w:tc>
          <w:tcPr>
            <w:tcW w:w="777" w:type="dxa"/>
            <w:vAlign w:val="center"/>
          </w:tcPr>
          <w:p w14:paraId="3BD8D1C0"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2.4</w:t>
            </w:r>
          </w:p>
        </w:tc>
        <w:tc>
          <w:tcPr>
            <w:tcW w:w="3152" w:type="dxa"/>
          </w:tcPr>
          <w:p w14:paraId="07F37E6E"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Освещенность.</w:t>
            </w:r>
          </w:p>
        </w:tc>
        <w:tc>
          <w:tcPr>
            <w:tcW w:w="919" w:type="dxa"/>
          </w:tcPr>
          <w:p w14:paraId="234606F9"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50863D19"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492" w:type="dxa"/>
          </w:tcPr>
          <w:p w14:paraId="48E2BC3A"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869" w:type="dxa"/>
          </w:tcPr>
          <w:p w14:paraId="3D5BD63C"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Проверочные вопросы</w:t>
            </w:r>
          </w:p>
        </w:tc>
      </w:tr>
      <w:tr w:rsidR="00B741F9" w:rsidRPr="00B741F9" w14:paraId="14DE70C8" w14:textId="77777777" w:rsidTr="00706C4C">
        <w:tc>
          <w:tcPr>
            <w:tcW w:w="777" w:type="dxa"/>
            <w:vAlign w:val="center"/>
          </w:tcPr>
          <w:p w14:paraId="54F795CC"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2.5</w:t>
            </w:r>
          </w:p>
        </w:tc>
        <w:tc>
          <w:tcPr>
            <w:tcW w:w="3152" w:type="dxa"/>
          </w:tcPr>
          <w:p w14:paraId="393AA454"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Измерение уровня освещенности.</w:t>
            </w:r>
          </w:p>
        </w:tc>
        <w:tc>
          <w:tcPr>
            <w:tcW w:w="919" w:type="dxa"/>
          </w:tcPr>
          <w:p w14:paraId="19BEEF9A"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4CFAAC8E"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47BA939C"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5BBDA136"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3440E296" w14:textId="77777777" w:rsidTr="00706C4C">
        <w:tc>
          <w:tcPr>
            <w:tcW w:w="777" w:type="dxa"/>
            <w:vAlign w:val="center"/>
          </w:tcPr>
          <w:p w14:paraId="34996C2B"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2.6</w:t>
            </w:r>
          </w:p>
        </w:tc>
        <w:tc>
          <w:tcPr>
            <w:tcW w:w="3152" w:type="dxa"/>
          </w:tcPr>
          <w:p w14:paraId="7CD77A58"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Работа с полученными данными по уровню освещенности.</w:t>
            </w:r>
          </w:p>
        </w:tc>
        <w:tc>
          <w:tcPr>
            <w:tcW w:w="919" w:type="dxa"/>
          </w:tcPr>
          <w:p w14:paraId="717D822B"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76F7A3BA"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15511D5F"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63E0704B"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4D2932FD" w14:textId="77777777" w:rsidTr="00706C4C">
        <w:tc>
          <w:tcPr>
            <w:tcW w:w="777" w:type="dxa"/>
            <w:vAlign w:val="center"/>
          </w:tcPr>
          <w:p w14:paraId="38415934"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2.7</w:t>
            </w:r>
          </w:p>
        </w:tc>
        <w:tc>
          <w:tcPr>
            <w:tcW w:w="3152" w:type="dxa"/>
          </w:tcPr>
          <w:p w14:paraId="3E07E905"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Температура атмосферного воздуха.</w:t>
            </w:r>
          </w:p>
        </w:tc>
        <w:tc>
          <w:tcPr>
            <w:tcW w:w="919" w:type="dxa"/>
          </w:tcPr>
          <w:p w14:paraId="50834972"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57A57214"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492" w:type="dxa"/>
          </w:tcPr>
          <w:p w14:paraId="0116570A"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869" w:type="dxa"/>
          </w:tcPr>
          <w:p w14:paraId="5115D214"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Тестирование</w:t>
            </w:r>
          </w:p>
        </w:tc>
      </w:tr>
      <w:tr w:rsidR="00B741F9" w:rsidRPr="00B741F9" w14:paraId="79076EF3" w14:textId="77777777" w:rsidTr="00706C4C">
        <w:tc>
          <w:tcPr>
            <w:tcW w:w="777" w:type="dxa"/>
            <w:vAlign w:val="center"/>
          </w:tcPr>
          <w:p w14:paraId="40960487"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2.8</w:t>
            </w:r>
          </w:p>
        </w:tc>
        <w:tc>
          <w:tcPr>
            <w:tcW w:w="3152" w:type="dxa"/>
          </w:tcPr>
          <w:p w14:paraId="5638891B"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Измерение температуры атмосферного воздуха.</w:t>
            </w:r>
          </w:p>
        </w:tc>
        <w:tc>
          <w:tcPr>
            <w:tcW w:w="919" w:type="dxa"/>
          </w:tcPr>
          <w:p w14:paraId="51F0B762"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1AB81DFE"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246368A0"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14B18351"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1FD1EF48" w14:textId="77777777" w:rsidTr="00706C4C">
        <w:tc>
          <w:tcPr>
            <w:tcW w:w="777" w:type="dxa"/>
            <w:vAlign w:val="center"/>
          </w:tcPr>
          <w:p w14:paraId="2D3846C8"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2.9</w:t>
            </w:r>
          </w:p>
        </w:tc>
        <w:tc>
          <w:tcPr>
            <w:tcW w:w="3152" w:type="dxa"/>
          </w:tcPr>
          <w:p w14:paraId="63002CB6"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Работа с полученными данными по температуре атмосферного воздуха.</w:t>
            </w:r>
          </w:p>
        </w:tc>
        <w:tc>
          <w:tcPr>
            <w:tcW w:w="919" w:type="dxa"/>
          </w:tcPr>
          <w:p w14:paraId="18C03BF4"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21C8C075"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2D8C008D"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6EFDF5F7"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3DA79F8B" w14:textId="77777777" w:rsidTr="00706C4C">
        <w:tc>
          <w:tcPr>
            <w:tcW w:w="777" w:type="dxa"/>
            <w:vAlign w:val="center"/>
          </w:tcPr>
          <w:p w14:paraId="53D55C05"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2.10</w:t>
            </w:r>
          </w:p>
        </w:tc>
        <w:tc>
          <w:tcPr>
            <w:tcW w:w="3152" w:type="dxa"/>
          </w:tcPr>
          <w:p w14:paraId="3B3814DE"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Основные характеристики воды.</w:t>
            </w:r>
          </w:p>
        </w:tc>
        <w:tc>
          <w:tcPr>
            <w:tcW w:w="919" w:type="dxa"/>
          </w:tcPr>
          <w:p w14:paraId="71855572"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232BFD96"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492" w:type="dxa"/>
          </w:tcPr>
          <w:p w14:paraId="69AC310A"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869" w:type="dxa"/>
          </w:tcPr>
          <w:p w14:paraId="0DE24CC3"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Викторина</w:t>
            </w:r>
          </w:p>
        </w:tc>
      </w:tr>
      <w:tr w:rsidR="00B741F9" w:rsidRPr="00B741F9" w14:paraId="223AC137" w14:textId="77777777" w:rsidTr="00706C4C">
        <w:tc>
          <w:tcPr>
            <w:tcW w:w="777" w:type="dxa"/>
            <w:vAlign w:val="center"/>
          </w:tcPr>
          <w:p w14:paraId="62A07501"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2.11</w:t>
            </w:r>
          </w:p>
        </w:tc>
        <w:tc>
          <w:tcPr>
            <w:tcW w:w="3152" w:type="dxa"/>
          </w:tcPr>
          <w:p w14:paraId="40B59B94"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Измерение температуры остывающей воды.</w:t>
            </w:r>
          </w:p>
        </w:tc>
        <w:tc>
          <w:tcPr>
            <w:tcW w:w="919" w:type="dxa"/>
          </w:tcPr>
          <w:p w14:paraId="121E4C0B"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2F57FC37"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5D73A8FD"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3926D80A"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292AF2F3" w14:textId="77777777" w:rsidTr="00706C4C">
        <w:tc>
          <w:tcPr>
            <w:tcW w:w="777" w:type="dxa"/>
            <w:vAlign w:val="center"/>
          </w:tcPr>
          <w:p w14:paraId="43131CB1"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2.12</w:t>
            </w:r>
          </w:p>
        </w:tc>
        <w:tc>
          <w:tcPr>
            <w:tcW w:w="3152" w:type="dxa"/>
          </w:tcPr>
          <w:p w14:paraId="4F40979A"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Работа с полученными данными по скорости остывания воды в зависимости от объема жидкости.</w:t>
            </w:r>
          </w:p>
        </w:tc>
        <w:tc>
          <w:tcPr>
            <w:tcW w:w="919" w:type="dxa"/>
          </w:tcPr>
          <w:p w14:paraId="7C04DEF6"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61EA7269"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7A340779"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390FAB49"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70F0037A" w14:textId="77777777" w:rsidTr="00706C4C">
        <w:tc>
          <w:tcPr>
            <w:tcW w:w="777" w:type="dxa"/>
            <w:vAlign w:val="center"/>
          </w:tcPr>
          <w:p w14:paraId="6FB72F8A"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w:t>
            </w:r>
          </w:p>
        </w:tc>
        <w:tc>
          <w:tcPr>
            <w:tcW w:w="3152" w:type="dxa"/>
          </w:tcPr>
          <w:p w14:paraId="61A7A41D" w14:textId="77777777" w:rsidR="00B741F9" w:rsidRPr="00B741F9" w:rsidRDefault="00B741F9" w:rsidP="00B741F9">
            <w:pPr>
              <w:rPr>
                <w:rFonts w:ascii="Times New Roman" w:hAnsi="Times New Roman" w:cs="Times New Roman"/>
                <w:b/>
                <w:sz w:val="28"/>
                <w:szCs w:val="28"/>
              </w:rPr>
            </w:pPr>
            <w:r w:rsidRPr="00B741F9">
              <w:rPr>
                <w:rFonts w:ascii="Times New Roman" w:hAnsi="Times New Roman" w:cs="Times New Roman"/>
                <w:b/>
                <w:sz w:val="28"/>
                <w:szCs w:val="28"/>
              </w:rPr>
              <w:t>Загрязнение окружающей среды</w:t>
            </w:r>
          </w:p>
        </w:tc>
        <w:tc>
          <w:tcPr>
            <w:tcW w:w="919" w:type="dxa"/>
          </w:tcPr>
          <w:p w14:paraId="774FC46C" w14:textId="77777777" w:rsidR="00B741F9" w:rsidRPr="00B741F9" w:rsidRDefault="00B741F9" w:rsidP="00B741F9">
            <w:pPr>
              <w:jc w:val="center"/>
              <w:rPr>
                <w:rFonts w:ascii="Times New Roman" w:eastAsia="Times New Roman" w:hAnsi="Times New Roman" w:cs="Times New Roman"/>
                <w:b/>
                <w:sz w:val="24"/>
                <w:szCs w:val="24"/>
                <w:lang w:eastAsia="ru-RU"/>
              </w:rPr>
            </w:pPr>
            <w:r w:rsidRPr="00B741F9">
              <w:rPr>
                <w:rFonts w:ascii="Times New Roman" w:eastAsia="Times New Roman" w:hAnsi="Times New Roman" w:cs="Times New Roman"/>
                <w:b/>
                <w:sz w:val="24"/>
                <w:szCs w:val="24"/>
                <w:lang w:eastAsia="ru-RU"/>
              </w:rPr>
              <w:t>18</w:t>
            </w:r>
          </w:p>
        </w:tc>
        <w:tc>
          <w:tcPr>
            <w:tcW w:w="1136" w:type="dxa"/>
            <w:vAlign w:val="center"/>
          </w:tcPr>
          <w:p w14:paraId="4A2F65E9" w14:textId="77777777" w:rsidR="00B741F9" w:rsidRPr="00B741F9" w:rsidRDefault="00B741F9" w:rsidP="00B741F9">
            <w:pPr>
              <w:jc w:val="center"/>
              <w:rPr>
                <w:rFonts w:ascii="Times New Roman" w:eastAsia="Times New Roman" w:hAnsi="Times New Roman" w:cs="Times New Roman"/>
                <w:b/>
                <w:sz w:val="24"/>
                <w:szCs w:val="24"/>
                <w:lang w:eastAsia="ru-RU"/>
              </w:rPr>
            </w:pPr>
            <w:r w:rsidRPr="00B741F9">
              <w:rPr>
                <w:rFonts w:ascii="Times New Roman" w:eastAsia="Times New Roman" w:hAnsi="Times New Roman" w:cs="Times New Roman"/>
                <w:b/>
                <w:sz w:val="24"/>
                <w:szCs w:val="24"/>
                <w:lang w:eastAsia="ru-RU"/>
              </w:rPr>
              <w:t>7</w:t>
            </w:r>
          </w:p>
        </w:tc>
        <w:tc>
          <w:tcPr>
            <w:tcW w:w="1492" w:type="dxa"/>
          </w:tcPr>
          <w:p w14:paraId="17656D18" w14:textId="77777777" w:rsidR="00B741F9" w:rsidRPr="00B741F9" w:rsidRDefault="00B741F9" w:rsidP="00B741F9">
            <w:pPr>
              <w:jc w:val="center"/>
              <w:rPr>
                <w:rFonts w:ascii="Times New Roman" w:eastAsia="Times New Roman" w:hAnsi="Times New Roman" w:cs="Times New Roman"/>
                <w:b/>
                <w:sz w:val="24"/>
                <w:szCs w:val="24"/>
                <w:lang w:eastAsia="ru-RU"/>
              </w:rPr>
            </w:pPr>
            <w:r w:rsidRPr="00B741F9">
              <w:rPr>
                <w:rFonts w:ascii="Times New Roman" w:eastAsia="Times New Roman" w:hAnsi="Times New Roman" w:cs="Times New Roman"/>
                <w:b/>
                <w:sz w:val="24"/>
                <w:szCs w:val="24"/>
                <w:lang w:eastAsia="ru-RU"/>
              </w:rPr>
              <w:t>11</w:t>
            </w:r>
          </w:p>
        </w:tc>
        <w:tc>
          <w:tcPr>
            <w:tcW w:w="1869" w:type="dxa"/>
          </w:tcPr>
          <w:p w14:paraId="2916F634" w14:textId="77777777" w:rsidR="00B741F9" w:rsidRPr="00B741F9" w:rsidRDefault="00B741F9" w:rsidP="00B741F9">
            <w:pPr>
              <w:jc w:val="center"/>
              <w:rPr>
                <w:rFonts w:ascii="Times New Roman" w:eastAsia="Times New Roman" w:hAnsi="Times New Roman" w:cs="Times New Roman"/>
                <w:sz w:val="28"/>
                <w:szCs w:val="28"/>
                <w:lang w:eastAsia="ru-RU"/>
              </w:rPr>
            </w:pPr>
          </w:p>
        </w:tc>
      </w:tr>
      <w:tr w:rsidR="00B741F9" w:rsidRPr="00B741F9" w14:paraId="6D94DCF9" w14:textId="77777777" w:rsidTr="00706C4C">
        <w:tc>
          <w:tcPr>
            <w:tcW w:w="777" w:type="dxa"/>
            <w:vAlign w:val="center"/>
          </w:tcPr>
          <w:p w14:paraId="42C25050"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lastRenderedPageBreak/>
              <w:t>3.1</w:t>
            </w:r>
          </w:p>
        </w:tc>
        <w:tc>
          <w:tcPr>
            <w:tcW w:w="3152" w:type="dxa"/>
          </w:tcPr>
          <w:p w14:paraId="338FE39B"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Загрязнение окружающей среды.</w:t>
            </w:r>
          </w:p>
        </w:tc>
        <w:tc>
          <w:tcPr>
            <w:tcW w:w="919" w:type="dxa"/>
          </w:tcPr>
          <w:p w14:paraId="321B8348"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6488300E"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492" w:type="dxa"/>
          </w:tcPr>
          <w:p w14:paraId="57A86D30"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869" w:type="dxa"/>
          </w:tcPr>
          <w:p w14:paraId="7371BE0D"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Беседа, интеллект-карта</w:t>
            </w:r>
          </w:p>
        </w:tc>
      </w:tr>
      <w:tr w:rsidR="00B741F9" w:rsidRPr="00B741F9" w14:paraId="4E15FC34" w14:textId="77777777" w:rsidTr="00706C4C">
        <w:tc>
          <w:tcPr>
            <w:tcW w:w="777" w:type="dxa"/>
            <w:vAlign w:val="center"/>
          </w:tcPr>
          <w:p w14:paraId="02EE3E29"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3.2</w:t>
            </w:r>
          </w:p>
        </w:tc>
        <w:tc>
          <w:tcPr>
            <w:tcW w:w="3152" w:type="dxa"/>
          </w:tcPr>
          <w:p w14:paraId="08D36E8F"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Водородный показатель воды.</w:t>
            </w:r>
          </w:p>
        </w:tc>
        <w:tc>
          <w:tcPr>
            <w:tcW w:w="919" w:type="dxa"/>
          </w:tcPr>
          <w:p w14:paraId="32451841"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1FC037D8"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492" w:type="dxa"/>
          </w:tcPr>
          <w:p w14:paraId="2C2B1394"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869" w:type="dxa"/>
          </w:tcPr>
          <w:p w14:paraId="0B9AD625"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Проверочные вопросы</w:t>
            </w:r>
          </w:p>
        </w:tc>
      </w:tr>
      <w:tr w:rsidR="00B741F9" w:rsidRPr="00B741F9" w14:paraId="3E68A85E" w14:textId="77777777" w:rsidTr="00706C4C">
        <w:tc>
          <w:tcPr>
            <w:tcW w:w="777" w:type="dxa"/>
            <w:vAlign w:val="center"/>
          </w:tcPr>
          <w:p w14:paraId="3C794646"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3.3</w:t>
            </w:r>
          </w:p>
        </w:tc>
        <w:tc>
          <w:tcPr>
            <w:tcW w:w="3152" w:type="dxa"/>
          </w:tcPr>
          <w:p w14:paraId="1389B277"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Анализ рН воды открытых водоемов.</w:t>
            </w:r>
          </w:p>
        </w:tc>
        <w:tc>
          <w:tcPr>
            <w:tcW w:w="919" w:type="dxa"/>
          </w:tcPr>
          <w:p w14:paraId="24903A33"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4C158E7E"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72085B0D"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4599F569"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22C38289" w14:textId="77777777" w:rsidTr="00706C4C">
        <w:tc>
          <w:tcPr>
            <w:tcW w:w="777" w:type="dxa"/>
            <w:vAlign w:val="center"/>
          </w:tcPr>
          <w:p w14:paraId="500FF537"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3.4</w:t>
            </w:r>
          </w:p>
        </w:tc>
        <w:tc>
          <w:tcPr>
            <w:tcW w:w="3152" w:type="dxa"/>
          </w:tcPr>
          <w:p w14:paraId="0F3F1B5F"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Работа с полученными данными по кислотности воды.</w:t>
            </w:r>
          </w:p>
        </w:tc>
        <w:tc>
          <w:tcPr>
            <w:tcW w:w="919" w:type="dxa"/>
          </w:tcPr>
          <w:p w14:paraId="0309BD91"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27BA240A"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2B056E9A"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0A70C1B2"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684699B6" w14:textId="77777777" w:rsidTr="00706C4C">
        <w:tc>
          <w:tcPr>
            <w:tcW w:w="777" w:type="dxa"/>
            <w:vAlign w:val="center"/>
          </w:tcPr>
          <w:p w14:paraId="41739670"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3.5</w:t>
            </w:r>
          </w:p>
        </w:tc>
        <w:tc>
          <w:tcPr>
            <w:tcW w:w="3152" w:type="dxa"/>
          </w:tcPr>
          <w:p w14:paraId="0A5F2A45"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Селитебная зона.</w:t>
            </w:r>
          </w:p>
        </w:tc>
        <w:tc>
          <w:tcPr>
            <w:tcW w:w="919" w:type="dxa"/>
          </w:tcPr>
          <w:p w14:paraId="7FE55BE6"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1D0387A9"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492" w:type="dxa"/>
          </w:tcPr>
          <w:p w14:paraId="2B7810AC"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869" w:type="dxa"/>
          </w:tcPr>
          <w:p w14:paraId="38246BC1"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Тестирование</w:t>
            </w:r>
          </w:p>
        </w:tc>
      </w:tr>
      <w:tr w:rsidR="00B741F9" w:rsidRPr="00B741F9" w14:paraId="4E148653" w14:textId="77777777" w:rsidTr="00706C4C">
        <w:tc>
          <w:tcPr>
            <w:tcW w:w="777" w:type="dxa"/>
            <w:vAlign w:val="center"/>
          </w:tcPr>
          <w:p w14:paraId="7783C9B5"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3.6</w:t>
            </w:r>
          </w:p>
        </w:tc>
        <w:tc>
          <w:tcPr>
            <w:tcW w:w="3152" w:type="dxa"/>
          </w:tcPr>
          <w:p w14:paraId="15DE28DB"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Анализ рН проб снега на территории селитебной зоны.</w:t>
            </w:r>
          </w:p>
        </w:tc>
        <w:tc>
          <w:tcPr>
            <w:tcW w:w="919" w:type="dxa"/>
          </w:tcPr>
          <w:p w14:paraId="06D21608"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44A3D46C"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5C1910D2"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48A71D1C" w14:textId="77777777" w:rsidR="00B741F9" w:rsidRPr="00B741F9" w:rsidRDefault="00B741F9" w:rsidP="00B741F9">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2021AE78" w14:textId="77777777" w:rsidTr="00706C4C">
        <w:tc>
          <w:tcPr>
            <w:tcW w:w="777" w:type="dxa"/>
            <w:vAlign w:val="center"/>
          </w:tcPr>
          <w:p w14:paraId="0471FF1D"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3.7</w:t>
            </w:r>
          </w:p>
        </w:tc>
        <w:tc>
          <w:tcPr>
            <w:tcW w:w="3152" w:type="dxa"/>
          </w:tcPr>
          <w:p w14:paraId="2454B0A9"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Работа с полученными данными по уровню рН проб снега селитебной зоны.</w:t>
            </w:r>
          </w:p>
        </w:tc>
        <w:tc>
          <w:tcPr>
            <w:tcW w:w="919" w:type="dxa"/>
          </w:tcPr>
          <w:p w14:paraId="600A14EA"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7DD146D2"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6096E31E"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1793E76B" w14:textId="77777777" w:rsidR="00B741F9" w:rsidRPr="00B741F9" w:rsidRDefault="00B741F9" w:rsidP="00B741F9">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2AF4DA9B" w14:textId="77777777" w:rsidTr="00706C4C">
        <w:tc>
          <w:tcPr>
            <w:tcW w:w="777" w:type="dxa"/>
            <w:vAlign w:val="center"/>
          </w:tcPr>
          <w:p w14:paraId="472EE6B8"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3.8</w:t>
            </w:r>
          </w:p>
        </w:tc>
        <w:tc>
          <w:tcPr>
            <w:tcW w:w="3152" w:type="dxa"/>
          </w:tcPr>
          <w:p w14:paraId="6D55F25D"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Почва.</w:t>
            </w:r>
          </w:p>
        </w:tc>
        <w:tc>
          <w:tcPr>
            <w:tcW w:w="919" w:type="dxa"/>
          </w:tcPr>
          <w:p w14:paraId="153FCB9B"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4B72A97D"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492" w:type="dxa"/>
          </w:tcPr>
          <w:p w14:paraId="08DCF263"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869" w:type="dxa"/>
          </w:tcPr>
          <w:p w14:paraId="1F4B6881"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Викторина</w:t>
            </w:r>
          </w:p>
        </w:tc>
      </w:tr>
      <w:tr w:rsidR="00B741F9" w:rsidRPr="00B741F9" w14:paraId="23C6621A" w14:textId="77777777" w:rsidTr="00706C4C">
        <w:tc>
          <w:tcPr>
            <w:tcW w:w="777" w:type="dxa"/>
            <w:vAlign w:val="center"/>
          </w:tcPr>
          <w:p w14:paraId="0E733990"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3.9</w:t>
            </w:r>
          </w:p>
        </w:tc>
        <w:tc>
          <w:tcPr>
            <w:tcW w:w="3152" w:type="dxa"/>
          </w:tcPr>
          <w:p w14:paraId="75740733"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Загрязнение почвы.</w:t>
            </w:r>
          </w:p>
        </w:tc>
        <w:tc>
          <w:tcPr>
            <w:tcW w:w="919" w:type="dxa"/>
          </w:tcPr>
          <w:p w14:paraId="7F453113"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1C78A85B"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492" w:type="dxa"/>
          </w:tcPr>
          <w:p w14:paraId="5BDF67AD"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869" w:type="dxa"/>
          </w:tcPr>
          <w:p w14:paraId="24992FAA"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Тестирование</w:t>
            </w:r>
          </w:p>
        </w:tc>
      </w:tr>
      <w:tr w:rsidR="00B741F9" w:rsidRPr="00B741F9" w14:paraId="26F9B177" w14:textId="77777777" w:rsidTr="00706C4C">
        <w:tc>
          <w:tcPr>
            <w:tcW w:w="777" w:type="dxa"/>
            <w:vAlign w:val="center"/>
          </w:tcPr>
          <w:p w14:paraId="0CAE5504"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3.10</w:t>
            </w:r>
          </w:p>
        </w:tc>
        <w:tc>
          <w:tcPr>
            <w:tcW w:w="3152" w:type="dxa"/>
          </w:tcPr>
          <w:p w14:paraId="17003E91"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Анализ почвы.</w:t>
            </w:r>
          </w:p>
        </w:tc>
        <w:tc>
          <w:tcPr>
            <w:tcW w:w="919" w:type="dxa"/>
          </w:tcPr>
          <w:p w14:paraId="7F6CF86B"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12832679"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4C679E56"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3E3233CA" w14:textId="77777777" w:rsidR="00B741F9" w:rsidRPr="00B741F9" w:rsidRDefault="00B741F9" w:rsidP="00B741F9">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55FE70F4" w14:textId="77777777" w:rsidTr="00706C4C">
        <w:tc>
          <w:tcPr>
            <w:tcW w:w="777" w:type="dxa"/>
            <w:vAlign w:val="center"/>
          </w:tcPr>
          <w:p w14:paraId="5419D6FB"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3.11</w:t>
            </w:r>
          </w:p>
        </w:tc>
        <w:tc>
          <w:tcPr>
            <w:tcW w:w="3152" w:type="dxa"/>
          </w:tcPr>
          <w:p w14:paraId="7E593039"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Работа с полученными данными по кислотности почвы.</w:t>
            </w:r>
          </w:p>
        </w:tc>
        <w:tc>
          <w:tcPr>
            <w:tcW w:w="919" w:type="dxa"/>
          </w:tcPr>
          <w:p w14:paraId="3E9C0121"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01E423BC"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283BA77C"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1394FEC4" w14:textId="77777777" w:rsidR="00B741F9" w:rsidRPr="00B741F9" w:rsidRDefault="00B741F9" w:rsidP="00B741F9">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1A0200C4" w14:textId="77777777" w:rsidTr="00706C4C">
        <w:tc>
          <w:tcPr>
            <w:tcW w:w="777" w:type="dxa"/>
            <w:vAlign w:val="center"/>
          </w:tcPr>
          <w:p w14:paraId="1D4032FC"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3.12</w:t>
            </w:r>
          </w:p>
        </w:tc>
        <w:tc>
          <w:tcPr>
            <w:tcW w:w="3152" w:type="dxa"/>
          </w:tcPr>
          <w:p w14:paraId="42F0A811"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Анализ загрязненности проб почвы.</w:t>
            </w:r>
          </w:p>
        </w:tc>
        <w:tc>
          <w:tcPr>
            <w:tcW w:w="919" w:type="dxa"/>
          </w:tcPr>
          <w:p w14:paraId="256C68B2"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4AF94A4F"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58A483C7"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3A604348" w14:textId="77777777" w:rsidR="00B741F9" w:rsidRPr="00B741F9" w:rsidRDefault="00B741F9" w:rsidP="00B741F9">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02C85847" w14:textId="77777777" w:rsidTr="00706C4C">
        <w:tc>
          <w:tcPr>
            <w:tcW w:w="777" w:type="dxa"/>
            <w:vAlign w:val="center"/>
          </w:tcPr>
          <w:p w14:paraId="59E43059"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3.13</w:t>
            </w:r>
          </w:p>
        </w:tc>
        <w:tc>
          <w:tcPr>
            <w:tcW w:w="3152" w:type="dxa"/>
          </w:tcPr>
          <w:p w14:paraId="221FBBAC"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Работа с полученными данными по загрязненности почвы.</w:t>
            </w:r>
          </w:p>
        </w:tc>
        <w:tc>
          <w:tcPr>
            <w:tcW w:w="919" w:type="dxa"/>
          </w:tcPr>
          <w:p w14:paraId="366F7A32"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6DAF994B"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0498B6E1"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71AC871D" w14:textId="77777777" w:rsidR="00B741F9" w:rsidRPr="00B741F9" w:rsidRDefault="00B741F9" w:rsidP="00B741F9">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1B551C45" w14:textId="77777777" w:rsidTr="00706C4C">
        <w:tc>
          <w:tcPr>
            <w:tcW w:w="777" w:type="dxa"/>
            <w:vAlign w:val="center"/>
          </w:tcPr>
          <w:p w14:paraId="5AEF4F44"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3.14</w:t>
            </w:r>
          </w:p>
        </w:tc>
        <w:tc>
          <w:tcPr>
            <w:tcW w:w="3152" w:type="dxa"/>
          </w:tcPr>
          <w:p w14:paraId="29C0DBBE"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Жесткость воды.</w:t>
            </w:r>
          </w:p>
        </w:tc>
        <w:tc>
          <w:tcPr>
            <w:tcW w:w="919" w:type="dxa"/>
          </w:tcPr>
          <w:p w14:paraId="66BAD20D"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2819283F"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492" w:type="dxa"/>
          </w:tcPr>
          <w:p w14:paraId="6829C576"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869" w:type="dxa"/>
          </w:tcPr>
          <w:p w14:paraId="25893223"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Беседа</w:t>
            </w:r>
          </w:p>
        </w:tc>
      </w:tr>
      <w:tr w:rsidR="00B741F9" w:rsidRPr="00B741F9" w14:paraId="18312939" w14:textId="77777777" w:rsidTr="00706C4C">
        <w:tc>
          <w:tcPr>
            <w:tcW w:w="777" w:type="dxa"/>
            <w:vAlign w:val="center"/>
          </w:tcPr>
          <w:p w14:paraId="2B2A3558"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3.15</w:t>
            </w:r>
          </w:p>
        </w:tc>
        <w:tc>
          <w:tcPr>
            <w:tcW w:w="3152" w:type="dxa"/>
          </w:tcPr>
          <w:p w14:paraId="0D4D463E"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Определение общей жесткости воды.</w:t>
            </w:r>
          </w:p>
        </w:tc>
        <w:tc>
          <w:tcPr>
            <w:tcW w:w="919" w:type="dxa"/>
          </w:tcPr>
          <w:p w14:paraId="688C60C2"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6C68E111"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0E8F4D47"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2A945943" w14:textId="77777777" w:rsidR="00B741F9" w:rsidRPr="00B741F9" w:rsidRDefault="00B741F9" w:rsidP="00B741F9">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0AE07FC4" w14:textId="77777777" w:rsidTr="00706C4C">
        <w:tc>
          <w:tcPr>
            <w:tcW w:w="777" w:type="dxa"/>
            <w:vAlign w:val="center"/>
          </w:tcPr>
          <w:p w14:paraId="310726EE"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3.16</w:t>
            </w:r>
          </w:p>
        </w:tc>
        <w:tc>
          <w:tcPr>
            <w:tcW w:w="3152" w:type="dxa"/>
          </w:tcPr>
          <w:p w14:paraId="7A6D4D47"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Работа с полученными данными по жесткости воды.</w:t>
            </w:r>
          </w:p>
        </w:tc>
        <w:tc>
          <w:tcPr>
            <w:tcW w:w="919" w:type="dxa"/>
          </w:tcPr>
          <w:p w14:paraId="4E3A8E4F"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37724DBB"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371CE164"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69FF86BA" w14:textId="77777777" w:rsidR="00B741F9" w:rsidRPr="00B741F9" w:rsidRDefault="00B741F9" w:rsidP="00B741F9">
            <w:r w:rsidRPr="00B741F9">
              <w:rPr>
                <w:rFonts w:ascii="Times New Roman" w:eastAsia="Times New Roman" w:hAnsi="Times New Roman" w:cs="Times New Roman"/>
                <w:sz w:val="28"/>
                <w:szCs w:val="28"/>
                <w:lang w:eastAsia="ru-RU"/>
              </w:rPr>
              <w:t>Наблюдение, практическая работа</w:t>
            </w:r>
          </w:p>
        </w:tc>
      </w:tr>
      <w:tr w:rsidR="00B741F9" w:rsidRPr="00B741F9" w14:paraId="4EA89807" w14:textId="77777777" w:rsidTr="00706C4C">
        <w:tc>
          <w:tcPr>
            <w:tcW w:w="777" w:type="dxa"/>
            <w:vAlign w:val="center"/>
          </w:tcPr>
          <w:p w14:paraId="61922EC9"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t>3.17</w:t>
            </w:r>
          </w:p>
        </w:tc>
        <w:tc>
          <w:tcPr>
            <w:tcW w:w="3152" w:type="dxa"/>
          </w:tcPr>
          <w:p w14:paraId="4019B1C8"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Участие в районной конференции исследовательских и проектных работ.</w:t>
            </w:r>
          </w:p>
        </w:tc>
        <w:tc>
          <w:tcPr>
            <w:tcW w:w="919" w:type="dxa"/>
          </w:tcPr>
          <w:p w14:paraId="34C61A8D"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2EF56558"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492" w:type="dxa"/>
          </w:tcPr>
          <w:p w14:paraId="173DBDCF"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869" w:type="dxa"/>
          </w:tcPr>
          <w:p w14:paraId="36A763B3" w14:textId="77777777" w:rsidR="00B741F9" w:rsidRPr="00B741F9" w:rsidRDefault="00B741F9" w:rsidP="00B741F9">
            <w:r w:rsidRPr="00B741F9">
              <w:rPr>
                <w:rFonts w:ascii="Times New Roman" w:eastAsia="Times New Roman" w:hAnsi="Times New Roman" w:cs="Times New Roman"/>
                <w:sz w:val="28"/>
                <w:szCs w:val="28"/>
                <w:lang w:eastAsia="ru-RU"/>
              </w:rPr>
              <w:t>Презентация и защита работ</w:t>
            </w:r>
          </w:p>
        </w:tc>
      </w:tr>
      <w:tr w:rsidR="00B741F9" w:rsidRPr="00B741F9" w14:paraId="01AA66C5" w14:textId="77777777" w:rsidTr="00706C4C">
        <w:tc>
          <w:tcPr>
            <w:tcW w:w="777" w:type="dxa"/>
            <w:vAlign w:val="center"/>
          </w:tcPr>
          <w:p w14:paraId="34DD21C1" w14:textId="77777777" w:rsidR="00B741F9" w:rsidRPr="00B741F9" w:rsidRDefault="00B741F9" w:rsidP="00B741F9">
            <w:pPr>
              <w:jc w:val="center"/>
              <w:rPr>
                <w:rFonts w:ascii="Times New Roman" w:eastAsia="Times New Roman" w:hAnsi="Times New Roman" w:cs="Times New Roman"/>
                <w:bCs/>
                <w:sz w:val="24"/>
                <w:szCs w:val="24"/>
                <w:lang w:eastAsia="ru-RU"/>
              </w:rPr>
            </w:pPr>
            <w:r w:rsidRPr="00B741F9">
              <w:rPr>
                <w:rFonts w:ascii="Times New Roman" w:eastAsia="Times New Roman" w:hAnsi="Times New Roman" w:cs="Times New Roman"/>
                <w:bCs/>
                <w:sz w:val="24"/>
                <w:szCs w:val="24"/>
                <w:lang w:eastAsia="ru-RU"/>
              </w:rPr>
              <w:lastRenderedPageBreak/>
              <w:t>3.18</w:t>
            </w:r>
          </w:p>
        </w:tc>
        <w:tc>
          <w:tcPr>
            <w:tcW w:w="3152" w:type="dxa"/>
          </w:tcPr>
          <w:p w14:paraId="2264C175" w14:textId="77777777" w:rsidR="00B741F9" w:rsidRPr="00B741F9" w:rsidRDefault="00B741F9" w:rsidP="00B741F9">
            <w:pPr>
              <w:rPr>
                <w:rFonts w:ascii="Times New Roman" w:hAnsi="Times New Roman" w:cs="Times New Roman"/>
                <w:sz w:val="28"/>
                <w:szCs w:val="28"/>
              </w:rPr>
            </w:pPr>
            <w:r w:rsidRPr="00B741F9">
              <w:rPr>
                <w:rFonts w:ascii="Times New Roman" w:hAnsi="Times New Roman" w:cs="Times New Roman"/>
                <w:sz w:val="28"/>
                <w:szCs w:val="28"/>
              </w:rPr>
              <w:t>Итоговое занятие.</w:t>
            </w:r>
          </w:p>
        </w:tc>
        <w:tc>
          <w:tcPr>
            <w:tcW w:w="919" w:type="dxa"/>
          </w:tcPr>
          <w:p w14:paraId="0E5E5EE7"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136" w:type="dxa"/>
            <w:vAlign w:val="center"/>
          </w:tcPr>
          <w:p w14:paraId="556B7CA3" w14:textId="77777777" w:rsidR="00B741F9" w:rsidRPr="00B741F9" w:rsidRDefault="00B741F9" w:rsidP="00B741F9">
            <w:pPr>
              <w:jc w:val="center"/>
              <w:rPr>
                <w:rFonts w:ascii="Times New Roman" w:eastAsia="Times New Roman" w:hAnsi="Times New Roman" w:cs="Times New Roman"/>
                <w:sz w:val="24"/>
                <w:szCs w:val="24"/>
                <w:lang w:eastAsia="ru-RU"/>
              </w:rPr>
            </w:pPr>
            <w:r w:rsidRPr="00B741F9">
              <w:rPr>
                <w:rFonts w:ascii="Times New Roman" w:eastAsia="Times New Roman" w:hAnsi="Times New Roman" w:cs="Times New Roman"/>
                <w:sz w:val="24"/>
                <w:szCs w:val="24"/>
                <w:lang w:eastAsia="ru-RU"/>
              </w:rPr>
              <w:t>1</w:t>
            </w:r>
          </w:p>
        </w:tc>
        <w:tc>
          <w:tcPr>
            <w:tcW w:w="1492" w:type="dxa"/>
          </w:tcPr>
          <w:p w14:paraId="17996650" w14:textId="77777777" w:rsidR="00B741F9" w:rsidRPr="00B741F9" w:rsidRDefault="00B741F9" w:rsidP="00B741F9">
            <w:pPr>
              <w:jc w:val="center"/>
              <w:rPr>
                <w:rFonts w:ascii="Times New Roman" w:eastAsia="Times New Roman" w:hAnsi="Times New Roman" w:cs="Times New Roman"/>
                <w:sz w:val="24"/>
                <w:szCs w:val="24"/>
                <w:lang w:eastAsia="ru-RU"/>
              </w:rPr>
            </w:pPr>
          </w:p>
        </w:tc>
        <w:tc>
          <w:tcPr>
            <w:tcW w:w="1869" w:type="dxa"/>
          </w:tcPr>
          <w:p w14:paraId="72F6D085" w14:textId="77777777" w:rsidR="00B741F9" w:rsidRPr="00B741F9" w:rsidRDefault="00B741F9" w:rsidP="00B741F9">
            <w:pPr>
              <w:jc w:val="center"/>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Выставка работ</w:t>
            </w:r>
          </w:p>
        </w:tc>
      </w:tr>
    </w:tbl>
    <w:p w14:paraId="01354F23" w14:textId="77777777" w:rsidR="00B741F9" w:rsidRPr="00B741F9" w:rsidRDefault="00B741F9" w:rsidP="00B741F9">
      <w:pPr>
        <w:widowControl w:val="0"/>
        <w:suppressAutoHyphens/>
        <w:autoSpaceDE w:val="0"/>
        <w:autoSpaceDN w:val="0"/>
        <w:spacing w:after="0" w:line="240" w:lineRule="auto"/>
        <w:jc w:val="center"/>
        <w:textAlignment w:val="baseline"/>
      </w:pPr>
    </w:p>
    <w:p w14:paraId="7529B4B3" w14:textId="77777777" w:rsidR="00B741F9" w:rsidRPr="00B741F9" w:rsidRDefault="00B741F9" w:rsidP="00B741F9">
      <w:pPr>
        <w:widowControl w:val="0"/>
        <w:tabs>
          <w:tab w:val="left" w:pos="993"/>
        </w:tabs>
        <w:autoSpaceDE w:val="0"/>
        <w:autoSpaceDN w:val="0"/>
        <w:spacing w:before="240" w:after="0" w:line="360" w:lineRule="auto"/>
        <w:jc w:val="center"/>
        <w:outlineLvl w:val="2"/>
        <w:rPr>
          <w:rFonts w:ascii="Times New Roman" w:eastAsia="Times New Roman" w:hAnsi="Times New Roman" w:cs="Times New Roman"/>
          <w:b/>
          <w:bCs/>
          <w:sz w:val="28"/>
          <w:szCs w:val="28"/>
          <w:lang w:eastAsia="ru-RU" w:bidi="ru-RU"/>
        </w:rPr>
      </w:pPr>
      <w:r w:rsidRPr="00B741F9">
        <w:rPr>
          <w:rFonts w:ascii="Times New Roman" w:eastAsia="Times New Roman" w:hAnsi="Times New Roman" w:cs="Times New Roman"/>
          <w:b/>
          <w:sz w:val="28"/>
          <w:szCs w:val="28"/>
          <w:lang w:eastAsia="ru-RU"/>
        </w:rPr>
        <w:t>Содержание учебного плана 1 года обучения</w:t>
      </w:r>
    </w:p>
    <w:p w14:paraId="5C0636B3" w14:textId="77777777" w:rsidR="00B741F9" w:rsidRPr="00B741F9" w:rsidRDefault="00B741F9" w:rsidP="00B741F9">
      <w:pPr>
        <w:tabs>
          <w:tab w:val="left" w:pos="851"/>
        </w:tabs>
        <w:spacing w:after="0" w:line="240" w:lineRule="auto"/>
        <w:textAlignment w:val="baseline"/>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sz w:val="28"/>
          <w:szCs w:val="28"/>
          <w:lang w:eastAsia="ru-RU"/>
        </w:rPr>
        <w:t>Раздел 1. Введение</w:t>
      </w:r>
    </w:p>
    <w:p w14:paraId="756D4B9D"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1.1. </w:t>
      </w:r>
      <w:r w:rsidRPr="00B741F9">
        <w:rPr>
          <w:rFonts w:ascii="Times New Roman" w:eastAsia="Times New Roman" w:hAnsi="Times New Roman" w:cs="Times New Roman"/>
          <w:b/>
          <w:bCs/>
          <w:sz w:val="28"/>
          <w:szCs w:val="28"/>
          <w:lang w:eastAsia="ru-RU"/>
        </w:rPr>
        <w:t>Вводное занятие.</w:t>
      </w:r>
      <w:r w:rsidRPr="00B741F9">
        <w:rPr>
          <w:rFonts w:ascii="Times New Roman" w:eastAsia="Times New Roman" w:hAnsi="Times New Roman" w:cs="Times New Roman"/>
          <w:b/>
          <w:bCs/>
          <w:i/>
          <w:sz w:val="28"/>
          <w:szCs w:val="28"/>
          <w:lang w:eastAsia="ru-RU"/>
        </w:rPr>
        <w:t xml:space="preserve"> </w:t>
      </w:r>
    </w:p>
    <w:p w14:paraId="7CFAB706"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xml:space="preserve">. О задачах курса и плане на учебный год. Правила техники безопасности. Игра – знакомство с детьми. Инструктаж о правилах поведения на занятиях и технике безопасности при проведении лабораторных работ и экскурсий. Знакомство с кабинетом. </w:t>
      </w:r>
    </w:p>
    <w:p w14:paraId="394C5E16"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Входная диагностика.</w:t>
      </w:r>
      <w:r w:rsidRPr="00B741F9">
        <w:rPr>
          <w:rFonts w:ascii="Times New Roman" w:eastAsia="Times New Roman" w:hAnsi="Times New Roman" w:cs="Times New Roman"/>
          <w:bCs/>
          <w:sz w:val="28"/>
          <w:szCs w:val="28"/>
          <w:lang w:eastAsia="ru-RU"/>
        </w:rPr>
        <w:t xml:space="preserve"> Викторина «Что я знаю об исследованиях». </w:t>
      </w:r>
    </w:p>
    <w:p w14:paraId="41C2440A"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Формирование группы, введение в программу. Игра-знакомство «Снежный ком».</w:t>
      </w:r>
    </w:p>
    <w:p w14:paraId="54B90980" w14:textId="77777777" w:rsidR="00B741F9" w:rsidRPr="00B741F9" w:rsidRDefault="00B741F9" w:rsidP="00B741F9">
      <w:pPr>
        <w:tabs>
          <w:tab w:val="left" w:pos="851"/>
        </w:tabs>
        <w:spacing w:after="0" w:line="240" w:lineRule="auto"/>
        <w:textAlignment w:val="baseline"/>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i/>
          <w:sz w:val="28"/>
          <w:szCs w:val="28"/>
          <w:lang w:eastAsia="ru-RU"/>
        </w:rPr>
        <w:t>Тема 1.2.</w:t>
      </w:r>
      <w:r w:rsidRPr="00B741F9">
        <w:rPr>
          <w:rFonts w:ascii="Times New Roman" w:eastAsia="Times New Roman" w:hAnsi="Times New Roman" w:cs="Times New Roman"/>
          <w:b/>
          <w:bCs/>
          <w:sz w:val="28"/>
          <w:szCs w:val="28"/>
          <w:lang w:eastAsia="ru-RU"/>
        </w:rPr>
        <w:t xml:space="preserve"> Почувствуй себя ученым!</w:t>
      </w:r>
    </w:p>
    <w:p w14:paraId="59AE537B"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Теория</w:t>
      </w:r>
      <w:r w:rsidRPr="00B741F9">
        <w:rPr>
          <w:rFonts w:ascii="Times New Roman" w:eastAsia="Times New Roman" w:hAnsi="Times New Roman" w:cs="Times New Roman"/>
          <w:bCs/>
          <w:sz w:val="28"/>
          <w:szCs w:val="28"/>
          <w:lang w:eastAsia="ru-RU"/>
        </w:rPr>
        <w:t>. Основные понятия: исследовательская деятельность, объект исследования, гипотеза цель и задачи, опыт, эксперимент.</w:t>
      </w:r>
    </w:p>
    <w:p w14:paraId="0FC589AD"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Практика</w:t>
      </w:r>
      <w:r w:rsidRPr="00B741F9">
        <w:rPr>
          <w:rFonts w:ascii="Times New Roman" w:eastAsia="Times New Roman" w:hAnsi="Times New Roman" w:cs="Times New Roman"/>
          <w:bCs/>
          <w:sz w:val="28"/>
          <w:szCs w:val="28"/>
          <w:lang w:eastAsia="ru-RU"/>
        </w:rPr>
        <w:t>. Игра «Я беру тебя с собой» (определение качеств настоящего ученого).</w:t>
      </w:r>
    </w:p>
    <w:p w14:paraId="283F6C38"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i/>
          <w:sz w:val="28"/>
          <w:szCs w:val="28"/>
          <w:lang w:eastAsia="ru-RU"/>
        </w:rPr>
        <w:t>Тема 1.3.</w:t>
      </w:r>
      <w:r w:rsidRPr="00B741F9">
        <w:rPr>
          <w:rFonts w:ascii="Times New Roman" w:eastAsia="Times New Roman" w:hAnsi="Times New Roman" w:cs="Times New Roman"/>
          <w:b/>
          <w:bCs/>
          <w:sz w:val="28"/>
          <w:szCs w:val="28"/>
          <w:lang w:eastAsia="ru-RU"/>
        </w:rPr>
        <w:t xml:space="preserve"> Методы исследования природы.</w:t>
      </w:r>
    </w:p>
    <w:p w14:paraId="242766EE"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Теория</w:t>
      </w:r>
      <w:r w:rsidRPr="00B741F9">
        <w:rPr>
          <w:rFonts w:ascii="Times New Roman" w:eastAsia="Times New Roman" w:hAnsi="Times New Roman" w:cs="Times New Roman"/>
          <w:bCs/>
          <w:sz w:val="28"/>
          <w:szCs w:val="28"/>
          <w:lang w:eastAsia="ru-RU"/>
        </w:rPr>
        <w:t>. Рассмотрение основных методов исследования: наблюдение, измерение, эксперимент, моделирование.</w:t>
      </w:r>
    </w:p>
    <w:p w14:paraId="16A46FFC"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Практика</w:t>
      </w:r>
      <w:r w:rsidRPr="00B741F9">
        <w:rPr>
          <w:rFonts w:ascii="Times New Roman" w:eastAsia="Times New Roman" w:hAnsi="Times New Roman" w:cs="Times New Roman"/>
          <w:bCs/>
          <w:sz w:val="28"/>
          <w:szCs w:val="28"/>
          <w:lang w:eastAsia="ru-RU"/>
        </w:rPr>
        <w:t>. Определение методов исследования для изучения различных объектов живой и неживой природы.</w:t>
      </w:r>
    </w:p>
    <w:p w14:paraId="3D68E0E0"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i/>
          <w:sz w:val="28"/>
          <w:szCs w:val="28"/>
          <w:lang w:eastAsia="ru-RU"/>
        </w:rPr>
        <w:t>Тема 1.4.</w:t>
      </w:r>
      <w:r w:rsidRPr="00B741F9">
        <w:rPr>
          <w:rFonts w:ascii="Times New Roman" w:eastAsia="Times New Roman" w:hAnsi="Times New Roman" w:cs="Times New Roman"/>
          <w:b/>
          <w:bCs/>
          <w:sz w:val="28"/>
          <w:szCs w:val="28"/>
          <w:lang w:eastAsia="ru-RU"/>
        </w:rPr>
        <w:t xml:space="preserve"> Цифровая лаборатория – что это?</w:t>
      </w:r>
    </w:p>
    <w:p w14:paraId="7B87D267" w14:textId="77777777" w:rsidR="00B741F9" w:rsidRPr="00B741F9" w:rsidRDefault="00B741F9" w:rsidP="00B741F9">
      <w:pPr>
        <w:tabs>
          <w:tab w:val="left" w:pos="851"/>
        </w:tabs>
        <w:spacing w:after="0" w:line="240" w:lineRule="auto"/>
        <w:jc w:val="both"/>
        <w:textAlignment w:val="baseline"/>
        <w:rPr>
          <w:rFonts w:ascii="Times New Roman" w:hAnsi="Times New Roman" w:cs="Times New Roman"/>
          <w:sz w:val="28"/>
          <w:szCs w:val="28"/>
        </w:rPr>
      </w:pPr>
      <w:r w:rsidRPr="00B741F9">
        <w:rPr>
          <w:rFonts w:ascii="Times New Roman" w:eastAsia="Times New Roman" w:hAnsi="Times New Roman" w:cs="Times New Roman"/>
          <w:b/>
          <w:bCs/>
          <w:sz w:val="28"/>
          <w:szCs w:val="28"/>
          <w:lang w:eastAsia="ru-RU"/>
        </w:rPr>
        <w:t>Теория</w:t>
      </w:r>
      <w:r w:rsidRPr="00B741F9">
        <w:rPr>
          <w:rFonts w:ascii="Times New Roman" w:eastAsia="Times New Roman" w:hAnsi="Times New Roman" w:cs="Times New Roman"/>
          <w:bCs/>
          <w:sz w:val="28"/>
          <w:szCs w:val="28"/>
          <w:lang w:eastAsia="ru-RU"/>
        </w:rPr>
        <w:t xml:space="preserve">. </w:t>
      </w:r>
      <w:r w:rsidRPr="00B741F9">
        <w:rPr>
          <w:rFonts w:ascii="Times New Roman" w:hAnsi="Times New Roman" w:cs="Times New Roman"/>
          <w:sz w:val="28"/>
          <w:szCs w:val="28"/>
        </w:rPr>
        <w:t>Знакомство с оборудованием и возможностями цифровой лаборатории по биологии.</w:t>
      </w:r>
    </w:p>
    <w:p w14:paraId="249FC23D"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Практика</w:t>
      </w:r>
      <w:r w:rsidRPr="00B741F9">
        <w:rPr>
          <w:rFonts w:ascii="Times New Roman" w:eastAsia="Times New Roman" w:hAnsi="Times New Roman" w:cs="Times New Roman"/>
          <w:bCs/>
          <w:sz w:val="28"/>
          <w:szCs w:val="28"/>
          <w:lang w:eastAsia="ru-RU"/>
        </w:rPr>
        <w:t>. Пробное использование датчиков цифровой лаборатории по биологии.</w:t>
      </w:r>
    </w:p>
    <w:p w14:paraId="1FEB6BB7" w14:textId="77777777" w:rsidR="00B741F9" w:rsidRPr="00B741F9" w:rsidRDefault="00B741F9" w:rsidP="00B741F9">
      <w:pPr>
        <w:widowControl w:val="0"/>
        <w:suppressAutoHyphens/>
        <w:autoSpaceDE w:val="0"/>
        <w:autoSpaceDN w:val="0"/>
        <w:spacing w:after="0" w:line="240" w:lineRule="auto"/>
        <w:jc w:val="center"/>
        <w:textAlignment w:val="baseline"/>
      </w:pPr>
    </w:p>
    <w:p w14:paraId="258FFEE2" w14:textId="77777777" w:rsidR="00B741F9" w:rsidRPr="00B741F9" w:rsidRDefault="00B741F9" w:rsidP="00B741F9">
      <w:pPr>
        <w:tabs>
          <w:tab w:val="left" w:pos="851"/>
        </w:tabs>
        <w:spacing w:after="0" w:line="240" w:lineRule="auto"/>
        <w:textAlignment w:val="baseline"/>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sz w:val="28"/>
          <w:szCs w:val="28"/>
          <w:lang w:eastAsia="ru-RU"/>
        </w:rPr>
        <w:t>Раздел 2. Исследование окружающей среды</w:t>
      </w:r>
    </w:p>
    <w:p w14:paraId="2031EECF"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2.1. </w:t>
      </w:r>
      <w:r w:rsidRPr="00B741F9">
        <w:rPr>
          <w:rFonts w:ascii="Times New Roman" w:eastAsia="Times New Roman" w:hAnsi="Times New Roman" w:cs="Times New Roman"/>
          <w:b/>
          <w:bCs/>
          <w:sz w:val="28"/>
          <w:szCs w:val="28"/>
          <w:lang w:eastAsia="ru-RU"/>
        </w:rPr>
        <w:t>Относительная влажность воздуха.</w:t>
      </w:r>
      <w:r w:rsidRPr="00B741F9">
        <w:rPr>
          <w:rFonts w:ascii="Times New Roman" w:eastAsia="Times New Roman" w:hAnsi="Times New Roman" w:cs="Times New Roman"/>
          <w:b/>
          <w:bCs/>
          <w:i/>
          <w:sz w:val="28"/>
          <w:szCs w:val="28"/>
          <w:lang w:eastAsia="ru-RU"/>
        </w:rPr>
        <w:t xml:space="preserve"> </w:t>
      </w:r>
    </w:p>
    <w:p w14:paraId="36A33259"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Основные сведения об относительной влажности воздуха, ее значении и влиянии на природу и человека.</w:t>
      </w:r>
    </w:p>
    <w:p w14:paraId="2DCF4E2F"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Тестирование</w:t>
      </w:r>
      <w:r w:rsidRPr="00B741F9">
        <w:rPr>
          <w:rFonts w:ascii="Times New Roman" w:eastAsia="Times New Roman" w:hAnsi="Times New Roman" w:cs="Times New Roman"/>
          <w:bCs/>
          <w:sz w:val="28"/>
          <w:szCs w:val="28"/>
          <w:lang w:eastAsia="ru-RU"/>
        </w:rPr>
        <w:t xml:space="preserve"> «Состав и свойства воздуха».</w:t>
      </w:r>
      <w:r w:rsidRPr="00B741F9">
        <w:rPr>
          <w:rFonts w:ascii="Times New Roman" w:eastAsia="Times New Roman" w:hAnsi="Times New Roman" w:cs="Times New Roman"/>
          <w:b/>
          <w:bCs/>
          <w:sz w:val="28"/>
          <w:szCs w:val="28"/>
          <w:lang w:eastAsia="ru-RU"/>
        </w:rPr>
        <w:t xml:space="preserve">  </w:t>
      </w:r>
    </w:p>
    <w:p w14:paraId="04F7305A"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Подготовка дневника исследования для следующего занятия.</w:t>
      </w:r>
    </w:p>
    <w:p w14:paraId="1A06A6EB" w14:textId="77777777" w:rsidR="00B741F9" w:rsidRPr="00B741F9" w:rsidRDefault="00B741F9" w:rsidP="00B741F9">
      <w:pPr>
        <w:tabs>
          <w:tab w:val="left" w:pos="851"/>
        </w:tabs>
        <w:spacing w:after="0" w:line="240" w:lineRule="auto"/>
        <w:textAlignment w:val="baseline"/>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i/>
          <w:sz w:val="28"/>
          <w:szCs w:val="28"/>
          <w:lang w:eastAsia="ru-RU"/>
        </w:rPr>
        <w:t>Тема 2.2.</w:t>
      </w:r>
      <w:r w:rsidRPr="00B741F9">
        <w:rPr>
          <w:rFonts w:ascii="Times New Roman" w:eastAsia="Times New Roman" w:hAnsi="Times New Roman" w:cs="Times New Roman"/>
          <w:b/>
          <w:bCs/>
          <w:sz w:val="28"/>
          <w:szCs w:val="28"/>
          <w:lang w:eastAsia="ru-RU"/>
        </w:rPr>
        <w:t xml:space="preserve"> Измерение относительной влажности воздуха.</w:t>
      </w:r>
    </w:p>
    <w:p w14:paraId="0C3E3E05"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Теория</w:t>
      </w:r>
      <w:r w:rsidRPr="00B741F9">
        <w:rPr>
          <w:rFonts w:ascii="Times New Roman" w:eastAsia="Times New Roman" w:hAnsi="Times New Roman" w:cs="Times New Roman"/>
          <w:bCs/>
          <w:sz w:val="28"/>
          <w:szCs w:val="28"/>
          <w:lang w:eastAsia="ru-RU"/>
        </w:rPr>
        <w:t>. Методика измерения относительной влажности воздуха с помощью цифровой лаборатории.</w:t>
      </w:r>
    </w:p>
    <w:p w14:paraId="4ADE0594"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Практика</w:t>
      </w:r>
      <w:r w:rsidRPr="00B741F9">
        <w:rPr>
          <w:rFonts w:ascii="Times New Roman" w:eastAsia="Times New Roman" w:hAnsi="Times New Roman" w:cs="Times New Roman"/>
          <w:bCs/>
          <w:sz w:val="28"/>
          <w:szCs w:val="28"/>
          <w:lang w:eastAsia="ru-RU"/>
        </w:rPr>
        <w:t>. Измерение относительной влажности воздуха с помощью датчика цифровой лаборатории оборудования центра «Точка роста», заполнение дневника исследования.</w:t>
      </w:r>
    </w:p>
    <w:p w14:paraId="4288EEB5"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2.3. </w:t>
      </w:r>
      <w:r w:rsidRPr="00B741F9">
        <w:rPr>
          <w:rFonts w:ascii="Times New Roman" w:eastAsia="Times New Roman" w:hAnsi="Times New Roman" w:cs="Times New Roman"/>
          <w:b/>
          <w:bCs/>
          <w:sz w:val="28"/>
          <w:szCs w:val="28"/>
          <w:lang w:eastAsia="ru-RU"/>
        </w:rPr>
        <w:t>Работа с полученными данными по относительной влажности воздуха.</w:t>
      </w:r>
      <w:r w:rsidRPr="00B741F9">
        <w:rPr>
          <w:rFonts w:ascii="Times New Roman" w:eastAsia="Times New Roman" w:hAnsi="Times New Roman" w:cs="Times New Roman"/>
          <w:b/>
          <w:bCs/>
          <w:i/>
          <w:sz w:val="28"/>
          <w:szCs w:val="28"/>
          <w:lang w:eastAsia="ru-RU"/>
        </w:rPr>
        <w:t xml:space="preserve"> </w:t>
      </w:r>
    </w:p>
    <w:p w14:paraId="1A3A7DD5"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lastRenderedPageBreak/>
        <w:t xml:space="preserve">        Теория</w:t>
      </w:r>
      <w:r w:rsidRPr="00B741F9">
        <w:rPr>
          <w:rFonts w:ascii="Times New Roman" w:eastAsia="Times New Roman" w:hAnsi="Times New Roman" w:cs="Times New Roman"/>
          <w:bCs/>
          <w:sz w:val="28"/>
          <w:szCs w:val="28"/>
          <w:lang w:eastAsia="ru-RU"/>
        </w:rPr>
        <w:t>. Возможные способы интерпретации результатов измерения относительной влажности воздуха.</w:t>
      </w:r>
    </w:p>
    <w:p w14:paraId="50FA1351"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Оформление отчета проведенного исследования.</w:t>
      </w:r>
    </w:p>
    <w:p w14:paraId="24C3FA72"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2.4. </w:t>
      </w:r>
      <w:r w:rsidRPr="00B741F9">
        <w:rPr>
          <w:rFonts w:ascii="Times New Roman" w:eastAsia="Times New Roman" w:hAnsi="Times New Roman" w:cs="Times New Roman"/>
          <w:b/>
          <w:bCs/>
          <w:sz w:val="28"/>
          <w:szCs w:val="28"/>
          <w:lang w:eastAsia="ru-RU"/>
        </w:rPr>
        <w:t>Освещенность.</w:t>
      </w:r>
      <w:r w:rsidRPr="00B741F9">
        <w:rPr>
          <w:rFonts w:ascii="Times New Roman" w:eastAsia="Times New Roman" w:hAnsi="Times New Roman" w:cs="Times New Roman"/>
          <w:b/>
          <w:bCs/>
          <w:i/>
          <w:sz w:val="28"/>
          <w:szCs w:val="28"/>
          <w:lang w:eastAsia="ru-RU"/>
        </w:rPr>
        <w:t xml:space="preserve"> </w:t>
      </w:r>
    </w:p>
    <w:p w14:paraId="0D6BB019" w14:textId="77777777" w:rsidR="00B741F9" w:rsidRPr="00B741F9" w:rsidRDefault="00B741F9" w:rsidP="00B741F9">
      <w:pPr>
        <w:spacing w:after="0" w:line="240" w:lineRule="auto"/>
        <w:jc w:val="both"/>
        <w:rPr>
          <w:rFonts w:ascii="Times New Roman" w:hAnsi="Times New Roman" w:cs="Times New Roman"/>
          <w:sz w:val="28"/>
          <w:szCs w:val="28"/>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xml:space="preserve">. </w:t>
      </w:r>
      <w:r w:rsidRPr="00B741F9">
        <w:rPr>
          <w:rFonts w:ascii="Times New Roman" w:hAnsi="Times New Roman" w:cs="Times New Roman"/>
          <w:sz w:val="28"/>
          <w:szCs w:val="28"/>
        </w:rPr>
        <w:t>Основные сведения об освещенности. Факторы, влияющие на освещенность. Уровни освещенности различных природных объектов. Значение уровня освещенности в природе и в жизни человека.</w:t>
      </w:r>
    </w:p>
    <w:p w14:paraId="774F69E6" w14:textId="77777777" w:rsidR="00B741F9" w:rsidRPr="00B741F9" w:rsidRDefault="00B741F9" w:rsidP="00B741F9">
      <w:pPr>
        <w:spacing w:after="0" w:line="240" w:lineRule="auto"/>
        <w:jc w:val="both"/>
        <w:rPr>
          <w:rFonts w:ascii="Times New Roman" w:hAnsi="Times New Roman" w:cs="Times New Roman"/>
          <w:sz w:val="28"/>
          <w:szCs w:val="28"/>
        </w:rPr>
      </w:pPr>
      <w:r w:rsidRPr="00B741F9">
        <w:rPr>
          <w:rFonts w:ascii="Times New Roman" w:hAnsi="Times New Roman" w:cs="Times New Roman"/>
          <w:sz w:val="28"/>
          <w:szCs w:val="28"/>
        </w:rPr>
        <w:t xml:space="preserve">        </w:t>
      </w:r>
      <w:r w:rsidRPr="00B741F9">
        <w:rPr>
          <w:rFonts w:ascii="Times New Roman" w:eastAsia="Times New Roman" w:hAnsi="Times New Roman" w:cs="Times New Roman"/>
          <w:b/>
          <w:bCs/>
          <w:sz w:val="28"/>
          <w:szCs w:val="28"/>
          <w:lang w:eastAsia="ru-RU"/>
        </w:rPr>
        <w:t>Проверочные вопросы</w:t>
      </w:r>
      <w:r w:rsidRPr="00B741F9">
        <w:rPr>
          <w:rFonts w:ascii="Times New Roman" w:eastAsia="Times New Roman" w:hAnsi="Times New Roman" w:cs="Times New Roman"/>
          <w:bCs/>
          <w:sz w:val="28"/>
          <w:szCs w:val="28"/>
          <w:lang w:eastAsia="ru-RU"/>
        </w:rPr>
        <w:t xml:space="preserve"> «Освещенность в природе».</w:t>
      </w:r>
      <w:r w:rsidRPr="00B741F9">
        <w:rPr>
          <w:rFonts w:ascii="Times New Roman" w:eastAsia="Times New Roman" w:hAnsi="Times New Roman" w:cs="Times New Roman"/>
          <w:b/>
          <w:bCs/>
          <w:sz w:val="28"/>
          <w:szCs w:val="28"/>
          <w:lang w:eastAsia="ru-RU"/>
        </w:rPr>
        <w:t xml:space="preserve">  </w:t>
      </w:r>
    </w:p>
    <w:p w14:paraId="3C9E8CF3"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Подготовка дневника исследования для следующего занятия.</w:t>
      </w:r>
    </w:p>
    <w:p w14:paraId="29920B70" w14:textId="77777777" w:rsidR="00B741F9" w:rsidRPr="00B741F9" w:rsidRDefault="00B741F9" w:rsidP="00B741F9">
      <w:pPr>
        <w:tabs>
          <w:tab w:val="left" w:pos="851"/>
        </w:tabs>
        <w:spacing w:after="0" w:line="240" w:lineRule="auto"/>
        <w:textAlignment w:val="baseline"/>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i/>
          <w:sz w:val="28"/>
          <w:szCs w:val="28"/>
          <w:lang w:eastAsia="ru-RU"/>
        </w:rPr>
        <w:t>Тема 2.5.</w:t>
      </w:r>
      <w:r w:rsidRPr="00B741F9">
        <w:rPr>
          <w:rFonts w:ascii="Times New Roman" w:eastAsia="Times New Roman" w:hAnsi="Times New Roman" w:cs="Times New Roman"/>
          <w:b/>
          <w:bCs/>
          <w:sz w:val="28"/>
          <w:szCs w:val="28"/>
          <w:lang w:eastAsia="ru-RU"/>
        </w:rPr>
        <w:t xml:space="preserve"> Измерение уровня освещенности.</w:t>
      </w:r>
    </w:p>
    <w:p w14:paraId="62CD9443"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Теория</w:t>
      </w:r>
      <w:r w:rsidRPr="00B741F9">
        <w:rPr>
          <w:rFonts w:ascii="Times New Roman" w:eastAsia="Times New Roman" w:hAnsi="Times New Roman" w:cs="Times New Roman"/>
          <w:bCs/>
          <w:sz w:val="28"/>
          <w:szCs w:val="28"/>
          <w:lang w:eastAsia="ru-RU"/>
        </w:rPr>
        <w:t>. Методика измерения уровня освещенности с помощью цифровой лаборатории.</w:t>
      </w:r>
    </w:p>
    <w:p w14:paraId="03BDC09C"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Практика</w:t>
      </w:r>
      <w:r w:rsidRPr="00B741F9">
        <w:rPr>
          <w:rFonts w:ascii="Times New Roman" w:eastAsia="Times New Roman" w:hAnsi="Times New Roman" w:cs="Times New Roman"/>
          <w:bCs/>
          <w:sz w:val="28"/>
          <w:szCs w:val="28"/>
          <w:lang w:eastAsia="ru-RU"/>
        </w:rPr>
        <w:t>. Измерение уровня освещенности с помощью датчика цифровой лаборатории оборудования центра «Точка роста», заполнение дневника исследования.</w:t>
      </w:r>
    </w:p>
    <w:p w14:paraId="2192D43A"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2.6. </w:t>
      </w:r>
      <w:r w:rsidRPr="00B741F9">
        <w:rPr>
          <w:rFonts w:ascii="Times New Roman" w:eastAsia="Times New Roman" w:hAnsi="Times New Roman" w:cs="Times New Roman"/>
          <w:b/>
          <w:bCs/>
          <w:sz w:val="28"/>
          <w:szCs w:val="28"/>
          <w:lang w:eastAsia="ru-RU"/>
        </w:rPr>
        <w:t>Работа с полученными данными по уровню освещенности.</w:t>
      </w:r>
      <w:r w:rsidRPr="00B741F9">
        <w:rPr>
          <w:rFonts w:ascii="Times New Roman" w:eastAsia="Times New Roman" w:hAnsi="Times New Roman" w:cs="Times New Roman"/>
          <w:b/>
          <w:bCs/>
          <w:i/>
          <w:sz w:val="28"/>
          <w:szCs w:val="28"/>
          <w:lang w:eastAsia="ru-RU"/>
        </w:rPr>
        <w:t xml:space="preserve"> </w:t>
      </w:r>
    </w:p>
    <w:p w14:paraId="18E4675A"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Возможные способы интерпретации результатов измерения уровня освещенности.</w:t>
      </w:r>
    </w:p>
    <w:p w14:paraId="0D5D969B"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Оформление отчета проведенного исследования.</w:t>
      </w:r>
    </w:p>
    <w:p w14:paraId="5A67608B"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2.7. </w:t>
      </w:r>
      <w:r w:rsidRPr="00B741F9">
        <w:rPr>
          <w:rFonts w:ascii="Times New Roman" w:eastAsia="Times New Roman" w:hAnsi="Times New Roman" w:cs="Times New Roman"/>
          <w:b/>
          <w:bCs/>
          <w:sz w:val="28"/>
          <w:szCs w:val="28"/>
          <w:lang w:eastAsia="ru-RU"/>
        </w:rPr>
        <w:t>Температура атмосферного воздуха.</w:t>
      </w:r>
      <w:r w:rsidRPr="00B741F9">
        <w:rPr>
          <w:rFonts w:ascii="Times New Roman" w:eastAsia="Times New Roman" w:hAnsi="Times New Roman" w:cs="Times New Roman"/>
          <w:b/>
          <w:bCs/>
          <w:i/>
          <w:sz w:val="28"/>
          <w:szCs w:val="28"/>
          <w:lang w:eastAsia="ru-RU"/>
        </w:rPr>
        <w:t xml:space="preserve"> </w:t>
      </w:r>
    </w:p>
    <w:p w14:paraId="4AEFA317" w14:textId="77777777" w:rsidR="00B741F9" w:rsidRPr="00B741F9" w:rsidRDefault="00B741F9" w:rsidP="00B741F9">
      <w:pPr>
        <w:spacing w:after="0" w:line="240" w:lineRule="auto"/>
        <w:jc w:val="both"/>
        <w:rPr>
          <w:rFonts w:ascii="Times New Roman" w:hAnsi="Times New Roman" w:cs="Times New Roman"/>
          <w:sz w:val="28"/>
          <w:szCs w:val="28"/>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xml:space="preserve">. </w:t>
      </w:r>
      <w:r w:rsidRPr="00B741F9">
        <w:rPr>
          <w:rFonts w:ascii="Times New Roman" w:hAnsi="Times New Roman" w:cs="Times New Roman"/>
          <w:sz w:val="28"/>
          <w:szCs w:val="28"/>
        </w:rPr>
        <w:t>Основные сведения о температуре воздуха, ее значении и влиянии на природу и человека. Экологические группы организмов по отношению к температуре.</w:t>
      </w:r>
    </w:p>
    <w:p w14:paraId="66508717" w14:textId="77777777" w:rsidR="00B741F9" w:rsidRPr="00B741F9" w:rsidRDefault="00B741F9" w:rsidP="00B741F9">
      <w:pPr>
        <w:spacing w:after="0" w:line="240" w:lineRule="auto"/>
        <w:jc w:val="both"/>
        <w:rPr>
          <w:rFonts w:ascii="Times New Roman" w:hAnsi="Times New Roman" w:cs="Times New Roman"/>
          <w:sz w:val="28"/>
          <w:szCs w:val="28"/>
        </w:rPr>
      </w:pPr>
      <w:r w:rsidRPr="00B741F9">
        <w:rPr>
          <w:rFonts w:ascii="Times New Roman" w:hAnsi="Times New Roman" w:cs="Times New Roman"/>
          <w:sz w:val="28"/>
          <w:szCs w:val="28"/>
        </w:rPr>
        <w:t xml:space="preserve">        </w:t>
      </w:r>
      <w:r w:rsidRPr="00B741F9">
        <w:rPr>
          <w:rFonts w:ascii="Times New Roman" w:eastAsia="Times New Roman" w:hAnsi="Times New Roman" w:cs="Times New Roman"/>
          <w:b/>
          <w:bCs/>
          <w:sz w:val="28"/>
          <w:szCs w:val="28"/>
          <w:lang w:eastAsia="ru-RU"/>
        </w:rPr>
        <w:t>Тестирование</w:t>
      </w:r>
      <w:r w:rsidRPr="00B741F9">
        <w:rPr>
          <w:rFonts w:ascii="Times New Roman" w:eastAsia="Times New Roman" w:hAnsi="Times New Roman" w:cs="Times New Roman"/>
          <w:bCs/>
          <w:sz w:val="28"/>
          <w:szCs w:val="28"/>
          <w:lang w:eastAsia="ru-RU"/>
        </w:rPr>
        <w:t xml:space="preserve"> «Влияние температуры воздуха на природные процессы».</w:t>
      </w:r>
      <w:r w:rsidRPr="00B741F9">
        <w:rPr>
          <w:rFonts w:ascii="Times New Roman" w:eastAsia="Times New Roman" w:hAnsi="Times New Roman" w:cs="Times New Roman"/>
          <w:b/>
          <w:bCs/>
          <w:sz w:val="28"/>
          <w:szCs w:val="28"/>
          <w:lang w:eastAsia="ru-RU"/>
        </w:rPr>
        <w:t xml:space="preserve">  </w:t>
      </w:r>
    </w:p>
    <w:p w14:paraId="3A5B601D"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Подготовка дневника исследования для следующего занятия.</w:t>
      </w:r>
    </w:p>
    <w:p w14:paraId="5E82FB72" w14:textId="77777777" w:rsidR="00B741F9" w:rsidRPr="00B741F9" w:rsidRDefault="00B741F9" w:rsidP="00B741F9">
      <w:pPr>
        <w:tabs>
          <w:tab w:val="left" w:pos="851"/>
        </w:tabs>
        <w:spacing w:after="0" w:line="240" w:lineRule="auto"/>
        <w:textAlignment w:val="baseline"/>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i/>
          <w:sz w:val="28"/>
          <w:szCs w:val="28"/>
          <w:lang w:eastAsia="ru-RU"/>
        </w:rPr>
        <w:t>Тема 2.8.</w:t>
      </w:r>
      <w:r w:rsidRPr="00B741F9">
        <w:rPr>
          <w:rFonts w:ascii="Times New Roman" w:eastAsia="Times New Roman" w:hAnsi="Times New Roman" w:cs="Times New Roman"/>
          <w:b/>
          <w:bCs/>
          <w:sz w:val="28"/>
          <w:szCs w:val="28"/>
          <w:lang w:eastAsia="ru-RU"/>
        </w:rPr>
        <w:t xml:space="preserve"> Измерение температуры атмосферного воздуха.</w:t>
      </w:r>
    </w:p>
    <w:p w14:paraId="61F5261E"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Теория</w:t>
      </w:r>
      <w:r w:rsidRPr="00B741F9">
        <w:rPr>
          <w:rFonts w:ascii="Times New Roman" w:eastAsia="Times New Roman" w:hAnsi="Times New Roman" w:cs="Times New Roman"/>
          <w:bCs/>
          <w:sz w:val="28"/>
          <w:szCs w:val="28"/>
          <w:lang w:eastAsia="ru-RU"/>
        </w:rPr>
        <w:t>. Методика измерения температуры атмосферного воздуха с помощью цифровой лаборатории.</w:t>
      </w:r>
    </w:p>
    <w:p w14:paraId="14C447B5"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Практика</w:t>
      </w:r>
      <w:r w:rsidRPr="00B741F9">
        <w:rPr>
          <w:rFonts w:ascii="Times New Roman" w:eastAsia="Times New Roman" w:hAnsi="Times New Roman" w:cs="Times New Roman"/>
          <w:bCs/>
          <w:sz w:val="28"/>
          <w:szCs w:val="28"/>
          <w:lang w:eastAsia="ru-RU"/>
        </w:rPr>
        <w:t>. Измерение температуры атмосферного воздуха с помощью датчика цифровой лаборатории оборудования центра «Точка роста», заполнение дневника исследования.</w:t>
      </w:r>
    </w:p>
    <w:p w14:paraId="48FFB96E"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2.9. </w:t>
      </w:r>
      <w:r w:rsidRPr="00B741F9">
        <w:rPr>
          <w:rFonts w:ascii="Times New Roman" w:eastAsia="Times New Roman" w:hAnsi="Times New Roman" w:cs="Times New Roman"/>
          <w:b/>
          <w:bCs/>
          <w:sz w:val="28"/>
          <w:szCs w:val="28"/>
          <w:lang w:eastAsia="ru-RU"/>
        </w:rPr>
        <w:t>Работа с полученными данными по температуре атмосферного воздуха.</w:t>
      </w:r>
      <w:r w:rsidRPr="00B741F9">
        <w:rPr>
          <w:rFonts w:ascii="Times New Roman" w:eastAsia="Times New Roman" w:hAnsi="Times New Roman" w:cs="Times New Roman"/>
          <w:b/>
          <w:bCs/>
          <w:i/>
          <w:sz w:val="28"/>
          <w:szCs w:val="28"/>
          <w:lang w:eastAsia="ru-RU"/>
        </w:rPr>
        <w:t xml:space="preserve"> </w:t>
      </w:r>
    </w:p>
    <w:p w14:paraId="1579802A"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Возможные способы интерпретации результатов измерения температуры атмосферного воздуха.</w:t>
      </w:r>
    </w:p>
    <w:p w14:paraId="71367E82"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Оформление отчета проведенного исследования.</w:t>
      </w:r>
    </w:p>
    <w:p w14:paraId="52A0245B"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2.10. </w:t>
      </w:r>
      <w:r w:rsidRPr="00B741F9">
        <w:rPr>
          <w:rFonts w:ascii="Times New Roman" w:eastAsia="Times New Roman" w:hAnsi="Times New Roman" w:cs="Times New Roman"/>
          <w:b/>
          <w:bCs/>
          <w:sz w:val="28"/>
          <w:szCs w:val="28"/>
          <w:lang w:eastAsia="ru-RU"/>
        </w:rPr>
        <w:t>Основные характеристики воды.</w:t>
      </w:r>
      <w:r w:rsidRPr="00B741F9">
        <w:rPr>
          <w:rFonts w:ascii="Times New Roman" w:eastAsia="Times New Roman" w:hAnsi="Times New Roman" w:cs="Times New Roman"/>
          <w:b/>
          <w:bCs/>
          <w:i/>
          <w:sz w:val="28"/>
          <w:szCs w:val="28"/>
          <w:lang w:eastAsia="ru-RU"/>
        </w:rPr>
        <w:t xml:space="preserve"> </w:t>
      </w:r>
    </w:p>
    <w:p w14:paraId="649F9CE2" w14:textId="77777777" w:rsidR="00B741F9" w:rsidRPr="00B741F9" w:rsidRDefault="00B741F9" w:rsidP="00B741F9">
      <w:pPr>
        <w:spacing w:after="0" w:line="240" w:lineRule="auto"/>
        <w:jc w:val="both"/>
        <w:rPr>
          <w:rFonts w:ascii="Times New Roman" w:hAnsi="Times New Roman" w:cs="Times New Roman"/>
          <w:sz w:val="28"/>
          <w:szCs w:val="28"/>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xml:space="preserve">. </w:t>
      </w:r>
      <w:r w:rsidRPr="00B741F9">
        <w:rPr>
          <w:rFonts w:ascii="Times New Roman" w:hAnsi="Times New Roman" w:cs="Times New Roman"/>
          <w:sz w:val="28"/>
          <w:szCs w:val="28"/>
        </w:rPr>
        <w:t xml:space="preserve">Основные сведения о температуре, жесткости и водородном показателе воды.   Значение данных показателей и их влияние на природу и человека. </w:t>
      </w:r>
    </w:p>
    <w:p w14:paraId="5A528488" w14:textId="77777777" w:rsidR="00B741F9" w:rsidRPr="00B741F9" w:rsidRDefault="00B741F9" w:rsidP="00B741F9">
      <w:pPr>
        <w:spacing w:after="0" w:line="240" w:lineRule="auto"/>
        <w:jc w:val="both"/>
        <w:rPr>
          <w:rFonts w:ascii="Times New Roman" w:hAnsi="Times New Roman" w:cs="Times New Roman"/>
          <w:sz w:val="28"/>
          <w:szCs w:val="28"/>
        </w:rPr>
      </w:pPr>
      <w:r w:rsidRPr="00B741F9">
        <w:rPr>
          <w:rFonts w:ascii="Times New Roman" w:hAnsi="Times New Roman" w:cs="Times New Roman"/>
          <w:sz w:val="28"/>
          <w:szCs w:val="28"/>
        </w:rPr>
        <w:t xml:space="preserve">        </w:t>
      </w:r>
      <w:r w:rsidRPr="00B741F9">
        <w:rPr>
          <w:rFonts w:ascii="Times New Roman" w:eastAsia="Times New Roman" w:hAnsi="Times New Roman" w:cs="Times New Roman"/>
          <w:b/>
          <w:bCs/>
          <w:sz w:val="28"/>
          <w:szCs w:val="28"/>
          <w:lang w:eastAsia="ru-RU"/>
        </w:rPr>
        <w:t>Викторина</w:t>
      </w:r>
      <w:r w:rsidRPr="00B741F9">
        <w:rPr>
          <w:rFonts w:ascii="Times New Roman" w:eastAsia="Times New Roman" w:hAnsi="Times New Roman" w:cs="Times New Roman"/>
          <w:bCs/>
          <w:sz w:val="28"/>
          <w:szCs w:val="28"/>
          <w:lang w:eastAsia="ru-RU"/>
        </w:rPr>
        <w:t xml:space="preserve"> «Вода – основа жизни на Земле».</w:t>
      </w:r>
      <w:r w:rsidRPr="00B741F9">
        <w:rPr>
          <w:rFonts w:ascii="Times New Roman" w:eastAsia="Times New Roman" w:hAnsi="Times New Roman" w:cs="Times New Roman"/>
          <w:b/>
          <w:bCs/>
          <w:sz w:val="28"/>
          <w:szCs w:val="28"/>
          <w:lang w:eastAsia="ru-RU"/>
        </w:rPr>
        <w:t xml:space="preserve">  </w:t>
      </w:r>
    </w:p>
    <w:p w14:paraId="2AB34DF8"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Подготовка дневника исследования для следующего занятия.</w:t>
      </w:r>
    </w:p>
    <w:p w14:paraId="3BC2E089" w14:textId="77777777" w:rsidR="00B741F9" w:rsidRPr="00B741F9" w:rsidRDefault="00B741F9" w:rsidP="00B741F9">
      <w:pPr>
        <w:tabs>
          <w:tab w:val="left" w:pos="851"/>
        </w:tabs>
        <w:spacing w:after="0" w:line="240" w:lineRule="auto"/>
        <w:textAlignment w:val="baseline"/>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i/>
          <w:sz w:val="28"/>
          <w:szCs w:val="28"/>
          <w:lang w:eastAsia="ru-RU"/>
        </w:rPr>
        <w:t>Тема 2.11.</w:t>
      </w:r>
      <w:r w:rsidRPr="00B741F9">
        <w:rPr>
          <w:rFonts w:ascii="Times New Roman" w:eastAsia="Times New Roman" w:hAnsi="Times New Roman" w:cs="Times New Roman"/>
          <w:b/>
          <w:bCs/>
          <w:sz w:val="28"/>
          <w:szCs w:val="28"/>
          <w:lang w:eastAsia="ru-RU"/>
        </w:rPr>
        <w:t xml:space="preserve"> Измерение температуры остывающей воды.</w:t>
      </w:r>
    </w:p>
    <w:p w14:paraId="3E2CBF83"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Теория</w:t>
      </w:r>
      <w:r w:rsidRPr="00B741F9">
        <w:rPr>
          <w:rFonts w:ascii="Times New Roman" w:eastAsia="Times New Roman" w:hAnsi="Times New Roman" w:cs="Times New Roman"/>
          <w:bCs/>
          <w:sz w:val="28"/>
          <w:szCs w:val="28"/>
          <w:lang w:eastAsia="ru-RU"/>
        </w:rPr>
        <w:t>. Методика измерения температуры остывающей воды с помощью цифровой лаборатории.</w:t>
      </w:r>
    </w:p>
    <w:p w14:paraId="55BBD2F7"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lastRenderedPageBreak/>
        <w:t>Практика</w:t>
      </w:r>
      <w:r w:rsidRPr="00B741F9">
        <w:rPr>
          <w:rFonts w:ascii="Times New Roman" w:eastAsia="Times New Roman" w:hAnsi="Times New Roman" w:cs="Times New Roman"/>
          <w:bCs/>
          <w:sz w:val="28"/>
          <w:szCs w:val="28"/>
          <w:lang w:eastAsia="ru-RU"/>
        </w:rPr>
        <w:t>. Измерение температуры остывающей воды в различных объемах с помощью датчика цифровой лаборатории оборудования центра «Точка роста», заполнение дневника исследования.</w:t>
      </w:r>
    </w:p>
    <w:p w14:paraId="2199276C"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2.12. </w:t>
      </w:r>
      <w:r w:rsidRPr="00B741F9">
        <w:rPr>
          <w:rFonts w:ascii="Times New Roman" w:eastAsia="Times New Roman" w:hAnsi="Times New Roman" w:cs="Times New Roman"/>
          <w:b/>
          <w:bCs/>
          <w:sz w:val="28"/>
          <w:szCs w:val="28"/>
          <w:lang w:eastAsia="ru-RU"/>
        </w:rPr>
        <w:t>Работа с полученными данными по скорости остывания воды в зависимости от объема жидкости.</w:t>
      </w:r>
      <w:r w:rsidRPr="00B741F9">
        <w:rPr>
          <w:rFonts w:ascii="Times New Roman" w:eastAsia="Times New Roman" w:hAnsi="Times New Roman" w:cs="Times New Roman"/>
          <w:b/>
          <w:bCs/>
          <w:i/>
          <w:sz w:val="28"/>
          <w:szCs w:val="28"/>
          <w:lang w:eastAsia="ru-RU"/>
        </w:rPr>
        <w:t xml:space="preserve"> </w:t>
      </w:r>
    </w:p>
    <w:p w14:paraId="0B8A1DF9"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Возможные способы интерпретации результатов измерения температуры остывания воды.</w:t>
      </w:r>
    </w:p>
    <w:p w14:paraId="4CAC94BA"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Оформление отчета проведенного исследования.</w:t>
      </w:r>
    </w:p>
    <w:p w14:paraId="13D2710D"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0B47AC29" w14:textId="77777777" w:rsidR="00B741F9" w:rsidRPr="00B741F9" w:rsidRDefault="00B741F9" w:rsidP="00B741F9">
      <w:pPr>
        <w:tabs>
          <w:tab w:val="left" w:pos="851"/>
        </w:tabs>
        <w:spacing w:after="0" w:line="240" w:lineRule="auto"/>
        <w:textAlignment w:val="baseline"/>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sz w:val="28"/>
          <w:szCs w:val="28"/>
          <w:lang w:eastAsia="ru-RU"/>
        </w:rPr>
        <w:t>Раздел 3. Загрязнение окружающей среды</w:t>
      </w:r>
    </w:p>
    <w:p w14:paraId="57A4495B"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3.1. </w:t>
      </w:r>
      <w:r w:rsidRPr="00B741F9">
        <w:rPr>
          <w:rFonts w:ascii="Times New Roman" w:eastAsia="Times New Roman" w:hAnsi="Times New Roman" w:cs="Times New Roman"/>
          <w:b/>
          <w:bCs/>
          <w:sz w:val="28"/>
          <w:szCs w:val="28"/>
          <w:lang w:eastAsia="ru-RU"/>
        </w:rPr>
        <w:t>Загрязнение окружающей среды.</w:t>
      </w:r>
      <w:r w:rsidRPr="00B741F9">
        <w:rPr>
          <w:rFonts w:ascii="Times New Roman" w:eastAsia="Times New Roman" w:hAnsi="Times New Roman" w:cs="Times New Roman"/>
          <w:b/>
          <w:bCs/>
          <w:i/>
          <w:sz w:val="28"/>
          <w:szCs w:val="28"/>
          <w:lang w:eastAsia="ru-RU"/>
        </w:rPr>
        <w:t xml:space="preserve"> </w:t>
      </w:r>
    </w:p>
    <w:p w14:paraId="549F0532" w14:textId="77777777" w:rsidR="00B741F9" w:rsidRPr="00B741F9" w:rsidRDefault="00B741F9" w:rsidP="00B741F9">
      <w:pPr>
        <w:spacing w:after="0"/>
        <w:jc w:val="both"/>
        <w:rPr>
          <w:rFonts w:ascii="Times New Roman" w:hAnsi="Times New Roman" w:cs="Times New Roman"/>
          <w:sz w:val="28"/>
          <w:szCs w:val="28"/>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Беседа об</w:t>
      </w:r>
      <w:r w:rsidRPr="00B741F9">
        <w:rPr>
          <w:rFonts w:ascii="Times New Roman" w:hAnsi="Times New Roman" w:cs="Times New Roman"/>
          <w:sz w:val="28"/>
          <w:szCs w:val="28"/>
        </w:rPr>
        <w:t xml:space="preserve"> основных видах загрязнения окружающей среды. Причины и последствия загрязнения окружающей среды.</w:t>
      </w:r>
    </w:p>
    <w:p w14:paraId="73972089" w14:textId="77777777" w:rsidR="00B741F9" w:rsidRPr="00B741F9" w:rsidRDefault="00B741F9" w:rsidP="00B741F9">
      <w:pPr>
        <w:spacing w:after="0"/>
        <w:jc w:val="both"/>
        <w:rPr>
          <w:rFonts w:ascii="Times New Roman" w:hAnsi="Times New Roman" w:cs="Times New Roman"/>
          <w:sz w:val="28"/>
          <w:szCs w:val="28"/>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Составление интеллект-карты «Загрязнение окружающей среды».</w:t>
      </w:r>
    </w:p>
    <w:p w14:paraId="07C80BA7" w14:textId="77777777" w:rsidR="00B741F9" w:rsidRPr="00B741F9" w:rsidRDefault="00B741F9" w:rsidP="00B741F9">
      <w:pPr>
        <w:tabs>
          <w:tab w:val="left" w:pos="851"/>
        </w:tabs>
        <w:spacing w:after="0" w:line="240" w:lineRule="auto"/>
        <w:textAlignment w:val="baseline"/>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i/>
          <w:sz w:val="28"/>
          <w:szCs w:val="28"/>
          <w:lang w:eastAsia="ru-RU"/>
        </w:rPr>
        <w:t>Тема 3.2.</w:t>
      </w:r>
      <w:r w:rsidRPr="00B741F9">
        <w:rPr>
          <w:rFonts w:ascii="Times New Roman" w:eastAsia="Times New Roman" w:hAnsi="Times New Roman" w:cs="Times New Roman"/>
          <w:b/>
          <w:bCs/>
          <w:sz w:val="28"/>
          <w:szCs w:val="28"/>
          <w:lang w:eastAsia="ru-RU"/>
        </w:rPr>
        <w:t xml:space="preserve"> Водородный показатель воды.</w:t>
      </w:r>
    </w:p>
    <w:p w14:paraId="2073BE17"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Теория</w:t>
      </w:r>
      <w:r w:rsidRPr="00B741F9">
        <w:rPr>
          <w:rFonts w:ascii="Times New Roman" w:eastAsia="Times New Roman" w:hAnsi="Times New Roman" w:cs="Times New Roman"/>
          <w:bCs/>
          <w:sz w:val="28"/>
          <w:szCs w:val="28"/>
          <w:lang w:eastAsia="ru-RU"/>
        </w:rPr>
        <w:t xml:space="preserve">. </w:t>
      </w:r>
      <w:r w:rsidRPr="00B741F9">
        <w:rPr>
          <w:rFonts w:ascii="Times New Roman" w:hAnsi="Times New Roman" w:cs="Times New Roman"/>
          <w:sz w:val="28"/>
          <w:szCs w:val="28"/>
        </w:rPr>
        <w:t>рН – один из важнейших показателей качества питьевой воды</w:t>
      </w:r>
      <w:r w:rsidRPr="00B741F9">
        <w:rPr>
          <w:rFonts w:ascii="Times New Roman" w:eastAsia="Times New Roman" w:hAnsi="Times New Roman" w:cs="Times New Roman"/>
          <w:bCs/>
          <w:sz w:val="28"/>
          <w:szCs w:val="28"/>
          <w:lang w:eastAsia="ru-RU"/>
        </w:rPr>
        <w:t>.</w:t>
      </w:r>
    </w:p>
    <w:p w14:paraId="13504995"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Практика</w:t>
      </w:r>
      <w:r w:rsidRPr="00B741F9">
        <w:rPr>
          <w:rFonts w:ascii="Times New Roman" w:eastAsia="Times New Roman" w:hAnsi="Times New Roman" w:cs="Times New Roman"/>
          <w:bCs/>
          <w:sz w:val="28"/>
          <w:szCs w:val="28"/>
          <w:lang w:eastAsia="ru-RU"/>
        </w:rPr>
        <w:t>. Подготовка дневника исследования для следующего занятия.</w:t>
      </w:r>
    </w:p>
    <w:p w14:paraId="0A2388B6" w14:textId="77777777" w:rsidR="00B741F9" w:rsidRPr="00B741F9" w:rsidRDefault="00B741F9" w:rsidP="00B741F9">
      <w:pPr>
        <w:tabs>
          <w:tab w:val="left" w:pos="851"/>
        </w:tabs>
        <w:spacing w:after="0" w:line="240" w:lineRule="auto"/>
        <w:textAlignment w:val="baseline"/>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i/>
          <w:sz w:val="28"/>
          <w:szCs w:val="28"/>
          <w:lang w:eastAsia="ru-RU"/>
        </w:rPr>
        <w:t>Тема 3.3.</w:t>
      </w:r>
      <w:r w:rsidRPr="00B741F9">
        <w:rPr>
          <w:rFonts w:ascii="Times New Roman" w:eastAsia="Times New Roman" w:hAnsi="Times New Roman" w:cs="Times New Roman"/>
          <w:b/>
          <w:bCs/>
          <w:sz w:val="28"/>
          <w:szCs w:val="28"/>
          <w:lang w:eastAsia="ru-RU"/>
        </w:rPr>
        <w:t xml:space="preserve"> Анализ рН воды открытых водоемов.</w:t>
      </w:r>
    </w:p>
    <w:p w14:paraId="10406EB5"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Теория</w:t>
      </w:r>
      <w:r w:rsidRPr="00B741F9">
        <w:rPr>
          <w:rFonts w:ascii="Times New Roman" w:eastAsia="Times New Roman" w:hAnsi="Times New Roman" w:cs="Times New Roman"/>
          <w:bCs/>
          <w:sz w:val="28"/>
          <w:szCs w:val="28"/>
          <w:lang w:eastAsia="ru-RU"/>
        </w:rPr>
        <w:t>. Методика измерения уровня рН воды открытых водоемов с помощью цифровой лаборатории.</w:t>
      </w:r>
    </w:p>
    <w:p w14:paraId="12E3DF43"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Практика</w:t>
      </w:r>
      <w:r w:rsidRPr="00B741F9">
        <w:rPr>
          <w:rFonts w:ascii="Times New Roman" w:eastAsia="Times New Roman" w:hAnsi="Times New Roman" w:cs="Times New Roman"/>
          <w:bCs/>
          <w:sz w:val="28"/>
          <w:szCs w:val="28"/>
          <w:lang w:eastAsia="ru-RU"/>
        </w:rPr>
        <w:t>. Измерение уровня рН воды открытых водоемов (река Уссури, ключ Горелый) с помощью датчика цифровой лаборатории оборудования центра «Точка роста», заполнение дневника исследования.</w:t>
      </w:r>
    </w:p>
    <w:p w14:paraId="4AF8C815"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3.4. </w:t>
      </w:r>
      <w:r w:rsidRPr="00B741F9">
        <w:rPr>
          <w:rFonts w:ascii="Times New Roman" w:eastAsia="Times New Roman" w:hAnsi="Times New Roman" w:cs="Times New Roman"/>
          <w:b/>
          <w:bCs/>
          <w:sz w:val="28"/>
          <w:szCs w:val="28"/>
          <w:lang w:eastAsia="ru-RU"/>
        </w:rPr>
        <w:t>Работа с полученными данными по кислотности воды.</w:t>
      </w:r>
      <w:r w:rsidRPr="00B741F9">
        <w:rPr>
          <w:rFonts w:ascii="Times New Roman" w:eastAsia="Times New Roman" w:hAnsi="Times New Roman" w:cs="Times New Roman"/>
          <w:b/>
          <w:bCs/>
          <w:i/>
          <w:sz w:val="28"/>
          <w:szCs w:val="28"/>
          <w:lang w:eastAsia="ru-RU"/>
        </w:rPr>
        <w:t xml:space="preserve"> </w:t>
      </w:r>
    </w:p>
    <w:p w14:paraId="4520B70E"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Возможные способы интерпретации результатов анализа кислотности воды открытых водоемов.</w:t>
      </w:r>
    </w:p>
    <w:p w14:paraId="131B5D5E"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Оформление отчета проведенного исследования.</w:t>
      </w:r>
    </w:p>
    <w:p w14:paraId="1BD9AB5A"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3.5. </w:t>
      </w:r>
      <w:r w:rsidRPr="00B741F9">
        <w:rPr>
          <w:rFonts w:ascii="Times New Roman" w:eastAsia="Times New Roman" w:hAnsi="Times New Roman" w:cs="Times New Roman"/>
          <w:b/>
          <w:bCs/>
          <w:sz w:val="28"/>
          <w:szCs w:val="28"/>
          <w:lang w:eastAsia="ru-RU"/>
        </w:rPr>
        <w:t>Селитебная зона.</w:t>
      </w:r>
      <w:r w:rsidRPr="00B741F9">
        <w:rPr>
          <w:rFonts w:ascii="Times New Roman" w:eastAsia="Times New Roman" w:hAnsi="Times New Roman" w:cs="Times New Roman"/>
          <w:b/>
          <w:bCs/>
          <w:i/>
          <w:sz w:val="28"/>
          <w:szCs w:val="28"/>
          <w:lang w:eastAsia="ru-RU"/>
        </w:rPr>
        <w:t xml:space="preserve"> </w:t>
      </w:r>
    </w:p>
    <w:p w14:paraId="088F6B1F" w14:textId="77777777" w:rsidR="00B741F9" w:rsidRPr="00B741F9" w:rsidRDefault="00B741F9" w:rsidP="00B741F9">
      <w:pPr>
        <w:spacing w:after="0" w:line="240" w:lineRule="auto"/>
        <w:jc w:val="both"/>
        <w:rPr>
          <w:rFonts w:ascii="Times New Roman" w:hAnsi="Times New Roman" w:cs="Times New Roman"/>
          <w:sz w:val="28"/>
          <w:szCs w:val="28"/>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xml:space="preserve">. </w:t>
      </w:r>
      <w:r w:rsidRPr="00B741F9">
        <w:rPr>
          <w:rFonts w:ascii="Times New Roman" w:hAnsi="Times New Roman" w:cs="Times New Roman"/>
          <w:sz w:val="28"/>
          <w:szCs w:val="28"/>
        </w:rPr>
        <w:t>Что такое селитебная зона. Главные характеристики и объекты селитебной зоны.</w:t>
      </w:r>
    </w:p>
    <w:p w14:paraId="010D4C6C" w14:textId="77777777" w:rsidR="00B741F9" w:rsidRPr="00B741F9" w:rsidRDefault="00B741F9" w:rsidP="00B741F9">
      <w:pPr>
        <w:spacing w:after="0" w:line="240" w:lineRule="auto"/>
        <w:jc w:val="both"/>
        <w:rPr>
          <w:rFonts w:ascii="Times New Roman" w:hAnsi="Times New Roman" w:cs="Times New Roman"/>
          <w:sz w:val="28"/>
          <w:szCs w:val="28"/>
        </w:rPr>
      </w:pPr>
      <w:r w:rsidRPr="00B741F9">
        <w:rPr>
          <w:rFonts w:ascii="Times New Roman" w:hAnsi="Times New Roman" w:cs="Times New Roman"/>
          <w:sz w:val="28"/>
          <w:szCs w:val="28"/>
        </w:rPr>
        <w:t xml:space="preserve">        </w:t>
      </w:r>
      <w:r w:rsidRPr="00B741F9">
        <w:rPr>
          <w:rFonts w:ascii="Times New Roman" w:eastAsia="Times New Roman" w:hAnsi="Times New Roman" w:cs="Times New Roman"/>
          <w:b/>
          <w:bCs/>
          <w:sz w:val="28"/>
          <w:szCs w:val="28"/>
          <w:lang w:eastAsia="ru-RU"/>
        </w:rPr>
        <w:t>Тестирование</w:t>
      </w:r>
      <w:r w:rsidRPr="00B741F9">
        <w:rPr>
          <w:rFonts w:ascii="Times New Roman" w:eastAsia="Times New Roman" w:hAnsi="Times New Roman" w:cs="Times New Roman"/>
          <w:bCs/>
          <w:sz w:val="28"/>
          <w:szCs w:val="28"/>
          <w:lang w:eastAsia="ru-RU"/>
        </w:rPr>
        <w:t xml:space="preserve"> «Особенности селитебной зоны села Чугуевка».</w:t>
      </w:r>
      <w:r w:rsidRPr="00B741F9">
        <w:rPr>
          <w:rFonts w:ascii="Times New Roman" w:eastAsia="Times New Roman" w:hAnsi="Times New Roman" w:cs="Times New Roman"/>
          <w:b/>
          <w:bCs/>
          <w:sz w:val="28"/>
          <w:szCs w:val="28"/>
          <w:lang w:eastAsia="ru-RU"/>
        </w:rPr>
        <w:t xml:space="preserve">  </w:t>
      </w:r>
    </w:p>
    <w:p w14:paraId="76397BA3"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Подготовка дневника исследования для следующего занятия.</w:t>
      </w:r>
    </w:p>
    <w:p w14:paraId="16490318" w14:textId="77777777" w:rsidR="00B741F9" w:rsidRPr="00B741F9" w:rsidRDefault="00B741F9" w:rsidP="00B741F9">
      <w:pPr>
        <w:tabs>
          <w:tab w:val="left" w:pos="851"/>
        </w:tabs>
        <w:spacing w:after="0" w:line="240" w:lineRule="auto"/>
        <w:textAlignment w:val="baseline"/>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i/>
          <w:sz w:val="28"/>
          <w:szCs w:val="28"/>
          <w:lang w:eastAsia="ru-RU"/>
        </w:rPr>
        <w:t>Тема 3.6.</w:t>
      </w:r>
      <w:r w:rsidRPr="00B741F9">
        <w:rPr>
          <w:rFonts w:ascii="Times New Roman" w:eastAsia="Times New Roman" w:hAnsi="Times New Roman" w:cs="Times New Roman"/>
          <w:b/>
          <w:bCs/>
          <w:sz w:val="28"/>
          <w:szCs w:val="28"/>
          <w:lang w:eastAsia="ru-RU"/>
        </w:rPr>
        <w:t xml:space="preserve"> Анализ рН проб снега на территории селитебной зоны.</w:t>
      </w:r>
    </w:p>
    <w:p w14:paraId="0A087DDF"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Теория</w:t>
      </w:r>
      <w:r w:rsidRPr="00B741F9">
        <w:rPr>
          <w:rFonts w:ascii="Times New Roman" w:eastAsia="Times New Roman" w:hAnsi="Times New Roman" w:cs="Times New Roman"/>
          <w:bCs/>
          <w:sz w:val="28"/>
          <w:szCs w:val="28"/>
          <w:lang w:eastAsia="ru-RU"/>
        </w:rPr>
        <w:t>. Методика измерения уровня рН проб снега, взятых на территории селитебной зоны, с помощью цифровой лаборатории.</w:t>
      </w:r>
    </w:p>
    <w:p w14:paraId="02D198CD"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Практика</w:t>
      </w:r>
      <w:r w:rsidRPr="00B741F9">
        <w:rPr>
          <w:rFonts w:ascii="Times New Roman" w:eastAsia="Times New Roman" w:hAnsi="Times New Roman" w:cs="Times New Roman"/>
          <w:bCs/>
          <w:sz w:val="28"/>
          <w:szCs w:val="28"/>
          <w:lang w:eastAsia="ru-RU"/>
        </w:rPr>
        <w:t>. Измерение уровня кислотности проб снега, взятых на территории селитебной зоны с. Чугуевка, с помощью датчика цифровой лаборатории оборудования центра «Точка роста», заполнение дневника исследования.</w:t>
      </w:r>
    </w:p>
    <w:p w14:paraId="3DDF9A35"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3.7. </w:t>
      </w:r>
      <w:r w:rsidRPr="00B741F9">
        <w:rPr>
          <w:rFonts w:ascii="Times New Roman" w:eastAsia="Times New Roman" w:hAnsi="Times New Roman" w:cs="Times New Roman"/>
          <w:b/>
          <w:bCs/>
          <w:sz w:val="28"/>
          <w:szCs w:val="28"/>
          <w:lang w:eastAsia="ru-RU"/>
        </w:rPr>
        <w:t>Работа с полученными данными по уровню рН проб снега селитебной зоны.</w:t>
      </w:r>
      <w:r w:rsidRPr="00B741F9">
        <w:rPr>
          <w:rFonts w:ascii="Times New Roman" w:eastAsia="Times New Roman" w:hAnsi="Times New Roman" w:cs="Times New Roman"/>
          <w:b/>
          <w:bCs/>
          <w:i/>
          <w:sz w:val="28"/>
          <w:szCs w:val="28"/>
          <w:lang w:eastAsia="ru-RU"/>
        </w:rPr>
        <w:t xml:space="preserve"> </w:t>
      </w:r>
    </w:p>
    <w:p w14:paraId="462BC3C4"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Возможные способы интерпретации результатов измерения уровня кислотности проб снега, взятых на территории селитебной зоны.</w:t>
      </w:r>
    </w:p>
    <w:p w14:paraId="1801FEE3"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Оформление отчета проведенного исследования.</w:t>
      </w:r>
    </w:p>
    <w:p w14:paraId="1F9C0549"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lastRenderedPageBreak/>
        <w:t xml:space="preserve">Тема 3.8. </w:t>
      </w:r>
      <w:r w:rsidRPr="00B741F9">
        <w:rPr>
          <w:rFonts w:ascii="Times New Roman" w:eastAsia="Times New Roman" w:hAnsi="Times New Roman" w:cs="Times New Roman"/>
          <w:b/>
          <w:bCs/>
          <w:sz w:val="28"/>
          <w:szCs w:val="28"/>
          <w:lang w:eastAsia="ru-RU"/>
        </w:rPr>
        <w:t>Почва.</w:t>
      </w:r>
      <w:r w:rsidRPr="00B741F9">
        <w:rPr>
          <w:rFonts w:ascii="Times New Roman" w:eastAsia="Times New Roman" w:hAnsi="Times New Roman" w:cs="Times New Roman"/>
          <w:b/>
          <w:bCs/>
          <w:i/>
          <w:sz w:val="28"/>
          <w:szCs w:val="28"/>
          <w:lang w:eastAsia="ru-RU"/>
        </w:rPr>
        <w:t xml:space="preserve"> </w:t>
      </w:r>
    </w:p>
    <w:p w14:paraId="3F838B8D" w14:textId="77777777" w:rsidR="00B741F9" w:rsidRPr="00B741F9" w:rsidRDefault="00B741F9" w:rsidP="00B741F9">
      <w:pPr>
        <w:spacing w:after="0" w:line="240" w:lineRule="auto"/>
        <w:jc w:val="both"/>
        <w:rPr>
          <w:rFonts w:ascii="Times New Roman" w:hAnsi="Times New Roman" w:cs="Times New Roman"/>
          <w:sz w:val="28"/>
          <w:szCs w:val="28"/>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xml:space="preserve">. </w:t>
      </w:r>
      <w:r w:rsidRPr="00B741F9">
        <w:rPr>
          <w:rFonts w:ascii="Times New Roman" w:hAnsi="Times New Roman" w:cs="Times New Roman"/>
          <w:sz w:val="28"/>
          <w:szCs w:val="28"/>
        </w:rPr>
        <w:t>Общие сведения о структуре и составе почв, их классификации.</w:t>
      </w:r>
    </w:p>
    <w:p w14:paraId="348D6562" w14:textId="77777777" w:rsidR="00B741F9" w:rsidRPr="00B741F9" w:rsidRDefault="00B741F9" w:rsidP="00B741F9">
      <w:pPr>
        <w:spacing w:after="0" w:line="240" w:lineRule="auto"/>
        <w:jc w:val="both"/>
        <w:rPr>
          <w:rFonts w:ascii="Times New Roman" w:hAnsi="Times New Roman" w:cs="Times New Roman"/>
          <w:sz w:val="28"/>
          <w:szCs w:val="28"/>
        </w:rPr>
      </w:pPr>
      <w:r w:rsidRPr="00B741F9">
        <w:rPr>
          <w:rFonts w:ascii="Times New Roman" w:hAnsi="Times New Roman" w:cs="Times New Roman"/>
          <w:sz w:val="28"/>
          <w:szCs w:val="28"/>
        </w:rPr>
        <w:t xml:space="preserve">        </w:t>
      </w:r>
      <w:r w:rsidRPr="00B741F9">
        <w:rPr>
          <w:rFonts w:ascii="Times New Roman" w:eastAsia="Times New Roman" w:hAnsi="Times New Roman" w:cs="Times New Roman"/>
          <w:b/>
          <w:bCs/>
          <w:sz w:val="28"/>
          <w:szCs w:val="28"/>
          <w:lang w:eastAsia="ru-RU"/>
        </w:rPr>
        <w:t>Викторина</w:t>
      </w:r>
      <w:r w:rsidRPr="00B741F9">
        <w:rPr>
          <w:rFonts w:ascii="Times New Roman" w:eastAsia="Times New Roman" w:hAnsi="Times New Roman" w:cs="Times New Roman"/>
          <w:bCs/>
          <w:sz w:val="28"/>
          <w:szCs w:val="28"/>
          <w:lang w:eastAsia="ru-RU"/>
        </w:rPr>
        <w:t xml:space="preserve"> «Почва – среда обитания живых организмов».</w:t>
      </w:r>
      <w:r w:rsidRPr="00B741F9">
        <w:rPr>
          <w:rFonts w:ascii="Times New Roman" w:eastAsia="Times New Roman" w:hAnsi="Times New Roman" w:cs="Times New Roman"/>
          <w:b/>
          <w:bCs/>
          <w:sz w:val="28"/>
          <w:szCs w:val="28"/>
          <w:lang w:eastAsia="ru-RU"/>
        </w:rPr>
        <w:t xml:space="preserve">  </w:t>
      </w:r>
    </w:p>
    <w:p w14:paraId="2F772D2E"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Определение типов образцов почвы.</w:t>
      </w:r>
    </w:p>
    <w:p w14:paraId="0A0D099E"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3.9. </w:t>
      </w:r>
      <w:r w:rsidRPr="00B741F9">
        <w:rPr>
          <w:rFonts w:ascii="Times New Roman" w:eastAsia="Times New Roman" w:hAnsi="Times New Roman" w:cs="Times New Roman"/>
          <w:b/>
          <w:bCs/>
          <w:sz w:val="28"/>
          <w:szCs w:val="28"/>
          <w:lang w:eastAsia="ru-RU"/>
        </w:rPr>
        <w:t>Загрязнение почвы.</w:t>
      </w:r>
      <w:r w:rsidRPr="00B741F9">
        <w:rPr>
          <w:rFonts w:ascii="Times New Roman" w:eastAsia="Times New Roman" w:hAnsi="Times New Roman" w:cs="Times New Roman"/>
          <w:b/>
          <w:bCs/>
          <w:i/>
          <w:sz w:val="28"/>
          <w:szCs w:val="28"/>
          <w:lang w:eastAsia="ru-RU"/>
        </w:rPr>
        <w:t xml:space="preserve"> </w:t>
      </w:r>
    </w:p>
    <w:p w14:paraId="3136A5F3" w14:textId="77777777" w:rsidR="00B741F9" w:rsidRPr="00B741F9" w:rsidRDefault="00B741F9" w:rsidP="00B741F9">
      <w:pPr>
        <w:spacing w:after="0" w:line="240" w:lineRule="auto"/>
        <w:jc w:val="both"/>
        <w:rPr>
          <w:rFonts w:ascii="Times New Roman" w:hAnsi="Times New Roman" w:cs="Times New Roman"/>
          <w:sz w:val="28"/>
          <w:szCs w:val="28"/>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xml:space="preserve">. </w:t>
      </w:r>
      <w:r w:rsidRPr="00B741F9">
        <w:rPr>
          <w:rFonts w:ascii="Times New Roman" w:hAnsi="Times New Roman" w:cs="Times New Roman"/>
          <w:sz w:val="28"/>
          <w:szCs w:val="28"/>
        </w:rPr>
        <w:t>Основные загрязнители почвы, их источники. Влияние загрязнения почв на живые организмы.</w:t>
      </w:r>
    </w:p>
    <w:p w14:paraId="188933EC" w14:textId="77777777" w:rsidR="00B741F9" w:rsidRPr="00B741F9" w:rsidRDefault="00B741F9" w:rsidP="00B741F9">
      <w:pPr>
        <w:spacing w:after="0" w:line="240" w:lineRule="auto"/>
        <w:jc w:val="both"/>
        <w:rPr>
          <w:rFonts w:ascii="Times New Roman" w:hAnsi="Times New Roman" w:cs="Times New Roman"/>
          <w:sz w:val="28"/>
          <w:szCs w:val="28"/>
        </w:rPr>
      </w:pPr>
      <w:r w:rsidRPr="00B741F9">
        <w:rPr>
          <w:rFonts w:ascii="Times New Roman" w:hAnsi="Times New Roman" w:cs="Times New Roman"/>
          <w:sz w:val="28"/>
          <w:szCs w:val="28"/>
        </w:rPr>
        <w:t xml:space="preserve">        </w:t>
      </w:r>
      <w:r w:rsidRPr="00B741F9">
        <w:rPr>
          <w:rFonts w:ascii="Times New Roman" w:eastAsia="Times New Roman" w:hAnsi="Times New Roman" w:cs="Times New Roman"/>
          <w:b/>
          <w:bCs/>
          <w:sz w:val="28"/>
          <w:szCs w:val="28"/>
          <w:lang w:eastAsia="ru-RU"/>
        </w:rPr>
        <w:t>Тестирование</w:t>
      </w:r>
      <w:r w:rsidRPr="00B741F9">
        <w:rPr>
          <w:rFonts w:ascii="Times New Roman" w:eastAsia="Times New Roman" w:hAnsi="Times New Roman" w:cs="Times New Roman"/>
          <w:bCs/>
          <w:sz w:val="28"/>
          <w:szCs w:val="28"/>
          <w:lang w:eastAsia="ru-RU"/>
        </w:rPr>
        <w:t xml:space="preserve"> «Загрязнение почвы: источники, последствия».</w:t>
      </w:r>
      <w:r w:rsidRPr="00B741F9">
        <w:rPr>
          <w:rFonts w:ascii="Times New Roman" w:eastAsia="Times New Roman" w:hAnsi="Times New Roman" w:cs="Times New Roman"/>
          <w:b/>
          <w:bCs/>
          <w:sz w:val="28"/>
          <w:szCs w:val="28"/>
          <w:lang w:eastAsia="ru-RU"/>
        </w:rPr>
        <w:t xml:space="preserve">  </w:t>
      </w:r>
    </w:p>
    <w:p w14:paraId="629993A3"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Подготовка дневника исследования для следующего занятия.</w:t>
      </w:r>
    </w:p>
    <w:p w14:paraId="38C1C92E" w14:textId="77777777" w:rsidR="00B741F9" w:rsidRPr="00B741F9" w:rsidRDefault="00B741F9" w:rsidP="00B741F9">
      <w:pPr>
        <w:tabs>
          <w:tab w:val="left" w:pos="851"/>
        </w:tabs>
        <w:spacing w:after="0" w:line="240" w:lineRule="auto"/>
        <w:textAlignment w:val="baseline"/>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i/>
          <w:sz w:val="28"/>
          <w:szCs w:val="28"/>
          <w:lang w:eastAsia="ru-RU"/>
        </w:rPr>
        <w:t>Тема 3.10.</w:t>
      </w:r>
      <w:r w:rsidRPr="00B741F9">
        <w:rPr>
          <w:rFonts w:ascii="Times New Roman" w:eastAsia="Times New Roman" w:hAnsi="Times New Roman" w:cs="Times New Roman"/>
          <w:b/>
          <w:bCs/>
          <w:sz w:val="28"/>
          <w:szCs w:val="28"/>
          <w:lang w:eastAsia="ru-RU"/>
        </w:rPr>
        <w:t xml:space="preserve"> Анализ почвы.</w:t>
      </w:r>
    </w:p>
    <w:p w14:paraId="7D4FB1F0"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Теория</w:t>
      </w:r>
      <w:r w:rsidRPr="00B741F9">
        <w:rPr>
          <w:rFonts w:ascii="Times New Roman" w:eastAsia="Times New Roman" w:hAnsi="Times New Roman" w:cs="Times New Roman"/>
          <w:bCs/>
          <w:sz w:val="28"/>
          <w:szCs w:val="28"/>
          <w:lang w:eastAsia="ru-RU"/>
        </w:rPr>
        <w:t>. Методика измерения уровня кислотности проб почвы с помощью цифровой лаборатории.</w:t>
      </w:r>
    </w:p>
    <w:p w14:paraId="756A4848"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Практика</w:t>
      </w:r>
      <w:r w:rsidRPr="00B741F9">
        <w:rPr>
          <w:rFonts w:ascii="Times New Roman" w:eastAsia="Times New Roman" w:hAnsi="Times New Roman" w:cs="Times New Roman"/>
          <w:bCs/>
          <w:sz w:val="28"/>
          <w:szCs w:val="28"/>
          <w:lang w:eastAsia="ru-RU"/>
        </w:rPr>
        <w:t>. Измерение уровня рН проб почвы с помощью датчика цифровой лаборатории оборудования центра «Точка роста», заполнение дневника исследования.</w:t>
      </w:r>
    </w:p>
    <w:p w14:paraId="0963FB5B"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3.11. </w:t>
      </w:r>
      <w:r w:rsidRPr="00B741F9">
        <w:rPr>
          <w:rFonts w:ascii="Times New Roman" w:eastAsia="Times New Roman" w:hAnsi="Times New Roman" w:cs="Times New Roman"/>
          <w:b/>
          <w:bCs/>
          <w:sz w:val="28"/>
          <w:szCs w:val="28"/>
          <w:lang w:eastAsia="ru-RU"/>
        </w:rPr>
        <w:t>Работа с полученными данными по кислотности почвы.</w:t>
      </w:r>
      <w:r w:rsidRPr="00B741F9">
        <w:rPr>
          <w:rFonts w:ascii="Times New Roman" w:eastAsia="Times New Roman" w:hAnsi="Times New Roman" w:cs="Times New Roman"/>
          <w:b/>
          <w:bCs/>
          <w:i/>
          <w:sz w:val="28"/>
          <w:szCs w:val="28"/>
          <w:lang w:eastAsia="ru-RU"/>
        </w:rPr>
        <w:t xml:space="preserve"> </w:t>
      </w:r>
    </w:p>
    <w:p w14:paraId="5BAE75A6"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Возможные способы интерпретации результатов измерения уровня кислотности проб почвы.</w:t>
      </w:r>
    </w:p>
    <w:p w14:paraId="4EE445DC"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Оформление отчета проведенного исследования.</w:t>
      </w:r>
    </w:p>
    <w:p w14:paraId="2658D99F" w14:textId="77777777" w:rsidR="00B741F9" w:rsidRPr="00B741F9" w:rsidRDefault="00B741F9" w:rsidP="00B741F9">
      <w:pPr>
        <w:tabs>
          <w:tab w:val="left" w:pos="851"/>
        </w:tabs>
        <w:spacing w:after="0" w:line="240" w:lineRule="auto"/>
        <w:textAlignment w:val="baseline"/>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i/>
          <w:sz w:val="28"/>
          <w:szCs w:val="28"/>
          <w:lang w:eastAsia="ru-RU"/>
        </w:rPr>
        <w:t>Тема 3.12.</w:t>
      </w:r>
      <w:r w:rsidRPr="00B741F9">
        <w:rPr>
          <w:rFonts w:ascii="Times New Roman" w:eastAsia="Times New Roman" w:hAnsi="Times New Roman" w:cs="Times New Roman"/>
          <w:b/>
          <w:bCs/>
          <w:sz w:val="28"/>
          <w:szCs w:val="28"/>
          <w:lang w:eastAsia="ru-RU"/>
        </w:rPr>
        <w:t xml:space="preserve"> Анализ загрязненности проб почвы.</w:t>
      </w:r>
    </w:p>
    <w:p w14:paraId="39A1744A"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Теория</w:t>
      </w:r>
      <w:r w:rsidRPr="00B741F9">
        <w:rPr>
          <w:rFonts w:ascii="Times New Roman" w:eastAsia="Times New Roman" w:hAnsi="Times New Roman" w:cs="Times New Roman"/>
          <w:bCs/>
          <w:sz w:val="28"/>
          <w:szCs w:val="28"/>
          <w:lang w:eastAsia="ru-RU"/>
        </w:rPr>
        <w:t>. Методика измерения уровня</w:t>
      </w:r>
      <w:r w:rsidRPr="00B741F9">
        <w:rPr>
          <w:rFonts w:ascii="Times New Roman" w:hAnsi="Times New Roman" w:cs="Times New Roman"/>
          <w:sz w:val="28"/>
          <w:szCs w:val="28"/>
        </w:rPr>
        <w:t xml:space="preserve"> хлорид – ионов, органолептических показателей различных проб почвы </w:t>
      </w:r>
      <w:r w:rsidRPr="00B741F9">
        <w:rPr>
          <w:rFonts w:ascii="Times New Roman" w:eastAsia="Times New Roman" w:hAnsi="Times New Roman" w:cs="Times New Roman"/>
          <w:bCs/>
          <w:sz w:val="28"/>
          <w:szCs w:val="28"/>
          <w:lang w:eastAsia="ru-RU"/>
        </w:rPr>
        <w:t>с помощью цифровой лаборатории.</w:t>
      </w:r>
    </w:p>
    <w:p w14:paraId="01F71853"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Практика</w:t>
      </w:r>
      <w:r w:rsidRPr="00B741F9">
        <w:rPr>
          <w:rFonts w:ascii="Times New Roman" w:eastAsia="Times New Roman" w:hAnsi="Times New Roman" w:cs="Times New Roman"/>
          <w:bCs/>
          <w:sz w:val="28"/>
          <w:szCs w:val="28"/>
          <w:lang w:eastAsia="ru-RU"/>
        </w:rPr>
        <w:t>. Измерение уровня</w:t>
      </w:r>
      <w:r w:rsidRPr="00B741F9">
        <w:rPr>
          <w:rFonts w:ascii="Times New Roman" w:hAnsi="Times New Roman" w:cs="Times New Roman"/>
          <w:sz w:val="28"/>
          <w:szCs w:val="28"/>
        </w:rPr>
        <w:t xml:space="preserve"> хлорид – ионов, органолептических показателей различных проб почвы</w:t>
      </w:r>
      <w:r w:rsidRPr="00B741F9">
        <w:rPr>
          <w:rFonts w:ascii="Times New Roman" w:eastAsia="Times New Roman" w:hAnsi="Times New Roman" w:cs="Times New Roman"/>
          <w:bCs/>
          <w:sz w:val="28"/>
          <w:szCs w:val="28"/>
          <w:lang w:eastAsia="ru-RU"/>
        </w:rPr>
        <w:t xml:space="preserve"> с помощью датчика цифровой лаборатории оборудования центра «Точка роста», заполнение дневника исследования.</w:t>
      </w:r>
    </w:p>
    <w:p w14:paraId="7F6CC8AB"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3.13. </w:t>
      </w:r>
      <w:r w:rsidRPr="00B741F9">
        <w:rPr>
          <w:rFonts w:ascii="Times New Roman" w:eastAsia="Times New Roman" w:hAnsi="Times New Roman" w:cs="Times New Roman"/>
          <w:b/>
          <w:bCs/>
          <w:sz w:val="28"/>
          <w:szCs w:val="28"/>
          <w:lang w:eastAsia="ru-RU"/>
        </w:rPr>
        <w:t>Работа с полученными данными по загрязненности проб почвы.</w:t>
      </w:r>
      <w:r w:rsidRPr="00B741F9">
        <w:rPr>
          <w:rFonts w:ascii="Times New Roman" w:eastAsia="Times New Roman" w:hAnsi="Times New Roman" w:cs="Times New Roman"/>
          <w:b/>
          <w:bCs/>
          <w:i/>
          <w:sz w:val="28"/>
          <w:szCs w:val="28"/>
          <w:lang w:eastAsia="ru-RU"/>
        </w:rPr>
        <w:t xml:space="preserve"> </w:t>
      </w:r>
    </w:p>
    <w:p w14:paraId="0B5B41E3"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Возможные способы интерпретации результатов измерения уровня хлорид-ионов, органолептических показателей различных проб почвы.</w:t>
      </w:r>
    </w:p>
    <w:p w14:paraId="46FB4BF3"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Оформление отчета проведенного исследования.</w:t>
      </w:r>
    </w:p>
    <w:p w14:paraId="319D82BE"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3.14. </w:t>
      </w:r>
      <w:r w:rsidRPr="00B741F9">
        <w:rPr>
          <w:rFonts w:ascii="Times New Roman" w:eastAsia="Times New Roman" w:hAnsi="Times New Roman" w:cs="Times New Roman"/>
          <w:b/>
          <w:bCs/>
          <w:sz w:val="28"/>
          <w:szCs w:val="28"/>
          <w:lang w:eastAsia="ru-RU"/>
        </w:rPr>
        <w:t>Жесткость воды.</w:t>
      </w:r>
      <w:r w:rsidRPr="00B741F9">
        <w:rPr>
          <w:rFonts w:ascii="Times New Roman" w:eastAsia="Times New Roman" w:hAnsi="Times New Roman" w:cs="Times New Roman"/>
          <w:b/>
          <w:bCs/>
          <w:i/>
          <w:sz w:val="28"/>
          <w:szCs w:val="28"/>
          <w:lang w:eastAsia="ru-RU"/>
        </w:rPr>
        <w:t xml:space="preserve"> </w:t>
      </w:r>
    </w:p>
    <w:p w14:paraId="02AD8839" w14:textId="77777777" w:rsidR="00B741F9" w:rsidRPr="00B741F9" w:rsidRDefault="00B741F9" w:rsidP="00B741F9">
      <w:pPr>
        <w:spacing w:after="0" w:line="240" w:lineRule="auto"/>
        <w:jc w:val="both"/>
        <w:rPr>
          <w:rFonts w:ascii="Times New Roman" w:hAnsi="Times New Roman" w:cs="Times New Roman"/>
          <w:sz w:val="28"/>
          <w:szCs w:val="28"/>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xml:space="preserve">. Беседа о </w:t>
      </w:r>
      <w:r w:rsidRPr="00B741F9">
        <w:rPr>
          <w:rFonts w:ascii="Times New Roman" w:hAnsi="Times New Roman" w:cs="Times New Roman"/>
          <w:sz w:val="28"/>
          <w:szCs w:val="28"/>
        </w:rPr>
        <w:t>причинах и признаках жесткости воды. Временная и постоянная жесткость. Значение жесткости воды в природе и в жизни человека. Методы умягчения жесткой воды.</w:t>
      </w:r>
    </w:p>
    <w:p w14:paraId="564F93F9"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Подготовка дневника исследования для следующего занятия.</w:t>
      </w:r>
    </w:p>
    <w:p w14:paraId="45ECAA2D" w14:textId="77777777" w:rsidR="00B741F9" w:rsidRPr="00B741F9" w:rsidRDefault="00B741F9" w:rsidP="00B741F9">
      <w:pPr>
        <w:tabs>
          <w:tab w:val="left" w:pos="851"/>
        </w:tabs>
        <w:spacing w:after="0" w:line="240" w:lineRule="auto"/>
        <w:textAlignment w:val="baseline"/>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i/>
          <w:sz w:val="28"/>
          <w:szCs w:val="28"/>
          <w:lang w:eastAsia="ru-RU"/>
        </w:rPr>
        <w:t>Тема 3.15.</w:t>
      </w:r>
      <w:r w:rsidRPr="00B741F9">
        <w:rPr>
          <w:rFonts w:ascii="Times New Roman" w:eastAsia="Times New Roman" w:hAnsi="Times New Roman" w:cs="Times New Roman"/>
          <w:b/>
          <w:bCs/>
          <w:sz w:val="28"/>
          <w:szCs w:val="28"/>
          <w:lang w:eastAsia="ru-RU"/>
        </w:rPr>
        <w:t xml:space="preserve"> Измерение общей жесткости воды.</w:t>
      </w:r>
    </w:p>
    <w:p w14:paraId="23494E5A"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Теория</w:t>
      </w:r>
      <w:r w:rsidRPr="00B741F9">
        <w:rPr>
          <w:rFonts w:ascii="Times New Roman" w:eastAsia="Times New Roman" w:hAnsi="Times New Roman" w:cs="Times New Roman"/>
          <w:bCs/>
          <w:sz w:val="28"/>
          <w:szCs w:val="28"/>
          <w:lang w:eastAsia="ru-RU"/>
        </w:rPr>
        <w:t>. Методика измерения общей жесткости воды с помощью цифровой лаборатории.</w:t>
      </w:r>
    </w:p>
    <w:p w14:paraId="4E4F898B" w14:textId="77777777" w:rsidR="00B741F9" w:rsidRPr="00B741F9" w:rsidRDefault="00B741F9" w:rsidP="00B741F9">
      <w:pPr>
        <w:tabs>
          <w:tab w:val="left" w:pos="851"/>
        </w:tabs>
        <w:spacing w:after="0" w:line="240" w:lineRule="auto"/>
        <w:jc w:val="both"/>
        <w:textAlignment w:val="baseline"/>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Практика</w:t>
      </w:r>
      <w:r w:rsidRPr="00B741F9">
        <w:rPr>
          <w:rFonts w:ascii="Times New Roman" w:eastAsia="Times New Roman" w:hAnsi="Times New Roman" w:cs="Times New Roman"/>
          <w:bCs/>
          <w:sz w:val="28"/>
          <w:szCs w:val="28"/>
          <w:lang w:eastAsia="ru-RU"/>
        </w:rPr>
        <w:t>. Измерение общей жесткости воды с помощью датчика цифровой лаборатории оборудования центра «Точка роста», заполнение дневника исследования.</w:t>
      </w:r>
    </w:p>
    <w:p w14:paraId="5C5C71D6"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3.16. </w:t>
      </w:r>
      <w:r w:rsidRPr="00B741F9">
        <w:rPr>
          <w:rFonts w:ascii="Times New Roman" w:eastAsia="Times New Roman" w:hAnsi="Times New Roman" w:cs="Times New Roman"/>
          <w:b/>
          <w:bCs/>
          <w:sz w:val="28"/>
          <w:szCs w:val="28"/>
          <w:lang w:eastAsia="ru-RU"/>
        </w:rPr>
        <w:t>Работа с полученными данными по общей жесткости воды.</w:t>
      </w:r>
      <w:r w:rsidRPr="00B741F9">
        <w:rPr>
          <w:rFonts w:ascii="Times New Roman" w:eastAsia="Times New Roman" w:hAnsi="Times New Roman" w:cs="Times New Roman"/>
          <w:b/>
          <w:bCs/>
          <w:i/>
          <w:sz w:val="28"/>
          <w:szCs w:val="28"/>
          <w:lang w:eastAsia="ru-RU"/>
        </w:rPr>
        <w:t xml:space="preserve"> </w:t>
      </w:r>
    </w:p>
    <w:p w14:paraId="6187FE80"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Возможные способы интерпретации результатов измерения общей жесткости воды.</w:t>
      </w:r>
    </w:p>
    <w:p w14:paraId="393B5396"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lastRenderedPageBreak/>
        <w:t xml:space="preserve">        Практика.</w:t>
      </w:r>
      <w:r w:rsidRPr="00B741F9">
        <w:rPr>
          <w:rFonts w:ascii="Times New Roman" w:eastAsia="Times New Roman" w:hAnsi="Times New Roman" w:cs="Times New Roman"/>
          <w:bCs/>
          <w:sz w:val="28"/>
          <w:szCs w:val="28"/>
          <w:lang w:eastAsia="ru-RU"/>
        </w:rPr>
        <w:t xml:space="preserve"> Оформление отчета проведенного исследования.</w:t>
      </w:r>
    </w:p>
    <w:p w14:paraId="3402683A"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3.17. </w:t>
      </w:r>
      <w:r w:rsidRPr="00B741F9">
        <w:rPr>
          <w:rFonts w:ascii="Times New Roman" w:eastAsia="Times New Roman" w:hAnsi="Times New Roman" w:cs="Times New Roman"/>
          <w:b/>
          <w:bCs/>
          <w:sz w:val="28"/>
          <w:szCs w:val="28"/>
          <w:lang w:eastAsia="ru-RU"/>
        </w:rPr>
        <w:t>Участие в районной конференции исследовательских и проектных работ.</w:t>
      </w:r>
      <w:r w:rsidRPr="00B741F9">
        <w:rPr>
          <w:rFonts w:ascii="Times New Roman" w:eastAsia="Times New Roman" w:hAnsi="Times New Roman" w:cs="Times New Roman"/>
          <w:b/>
          <w:bCs/>
          <w:i/>
          <w:sz w:val="28"/>
          <w:szCs w:val="28"/>
          <w:lang w:eastAsia="ru-RU"/>
        </w:rPr>
        <w:t xml:space="preserve"> </w:t>
      </w:r>
    </w:p>
    <w:p w14:paraId="5B653E87"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Способы презентации результатов исследования.</w:t>
      </w:r>
    </w:p>
    <w:p w14:paraId="561CA97E"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Оформление исследовательских работ, представление и защита работ на конференции.</w:t>
      </w:r>
    </w:p>
    <w:p w14:paraId="249F288F"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B741F9">
        <w:rPr>
          <w:rFonts w:ascii="Times New Roman" w:eastAsia="Times New Roman" w:hAnsi="Times New Roman" w:cs="Times New Roman"/>
          <w:b/>
          <w:bCs/>
          <w:i/>
          <w:sz w:val="28"/>
          <w:szCs w:val="28"/>
          <w:lang w:eastAsia="ru-RU"/>
        </w:rPr>
        <w:t xml:space="preserve">Тема 3.18. </w:t>
      </w:r>
      <w:r w:rsidRPr="00B741F9">
        <w:rPr>
          <w:rFonts w:ascii="Times New Roman" w:eastAsia="Times New Roman" w:hAnsi="Times New Roman" w:cs="Times New Roman"/>
          <w:b/>
          <w:bCs/>
          <w:sz w:val="28"/>
          <w:szCs w:val="28"/>
          <w:lang w:eastAsia="ru-RU"/>
        </w:rPr>
        <w:t>Итоговое занятие.</w:t>
      </w:r>
      <w:r w:rsidRPr="00B741F9">
        <w:rPr>
          <w:rFonts w:ascii="Times New Roman" w:eastAsia="Times New Roman" w:hAnsi="Times New Roman" w:cs="Times New Roman"/>
          <w:b/>
          <w:bCs/>
          <w:i/>
          <w:sz w:val="28"/>
          <w:szCs w:val="28"/>
          <w:lang w:eastAsia="ru-RU"/>
        </w:rPr>
        <w:t xml:space="preserve"> </w:t>
      </w:r>
    </w:p>
    <w:p w14:paraId="08E3AB01"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Теория</w:t>
      </w:r>
      <w:r w:rsidRPr="00B741F9">
        <w:rPr>
          <w:rFonts w:ascii="Times New Roman" w:eastAsia="Times New Roman" w:hAnsi="Times New Roman" w:cs="Times New Roman"/>
          <w:bCs/>
          <w:sz w:val="28"/>
          <w:szCs w:val="28"/>
          <w:lang w:eastAsia="ru-RU"/>
        </w:rPr>
        <w:t>. Как составить тезисы для описания исследования.</w:t>
      </w:r>
    </w:p>
    <w:p w14:paraId="2123E98E"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 xml:space="preserve">        Практика.</w:t>
      </w:r>
      <w:r w:rsidRPr="00B741F9">
        <w:rPr>
          <w:rFonts w:ascii="Times New Roman" w:eastAsia="Times New Roman" w:hAnsi="Times New Roman" w:cs="Times New Roman"/>
          <w:bCs/>
          <w:sz w:val="28"/>
          <w:szCs w:val="28"/>
          <w:lang w:eastAsia="ru-RU"/>
        </w:rPr>
        <w:t xml:space="preserve"> Подготовка и проведение экспозиции исследовательских работ.</w:t>
      </w:r>
    </w:p>
    <w:p w14:paraId="79C3BC28"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51646FC" w14:textId="77777777" w:rsidR="00B741F9" w:rsidRPr="00B741F9" w:rsidRDefault="00B741F9" w:rsidP="00B741F9">
      <w:pPr>
        <w:tabs>
          <w:tab w:val="left" w:pos="283"/>
          <w:tab w:val="left" w:pos="510"/>
        </w:tabs>
        <w:autoSpaceDE w:val="0"/>
        <w:autoSpaceDN w:val="0"/>
        <w:adjustRightInd w:val="0"/>
        <w:spacing w:after="0" w:line="240" w:lineRule="auto"/>
        <w:jc w:val="center"/>
        <w:rPr>
          <w:rFonts w:ascii="Times New Roman" w:eastAsia="Times New Roman" w:hAnsi="Times New Roman" w:cs="Times New Roman"/>
          <w:b/>
          <w:bCs/>
          <w:sz w:val="28"/>
          <w:szCs w:val="28"/>
          <w:lang w:eastAsia="ru-RU" w:bidi="ru-RU"/>
        </w:rPr>
      </w:pPr>
      <w:r w:rsidRPr="00B741F9">
        <w:rPr>
          <w:rFonts w:ascii="Times New Roman" w:eastAsia="Times New Roman" w:hAnsi="Times New Roman" w:cs="Times New Roman"/>
          <w:b/>
          <w:bCs/>
          <w:sz w:val="28"/>
          <w:szCs w:val="28"/>
          <w:lang w:eastAsia="ru-RU" w:bidi="ru-RU"/>
        </w:rPr>
        <w:t>1.4 Планируемые результаты</w:t>
      </w:r>
    </w:p>
    <w:p w14:paraId="22AE2683"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0E0837D3"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sz w:val="28"/>
          <w:szCs w:val="28"/>
          <w:lang w:eastAsia="ru-RU"/>
        </w:rPr>
        <w:t xml:space="preserve">        Личностные результаты обучения:</w:t>
      </w:r>
    </w:p>
    <w:p w14:paraId="6C525106"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bCs/>
          <w:iCs/>
          <w:sz w:val="28"/>
          <w:szCs w:val="28"/>
          <w:lang w:eastAsia="ru-RU"/>
        </w:rPr>
      </w:pPr>
      <w:r w:rsidRPr="00B741F9">
        <w:rPr>
          <w:rFonts w:ascii="Times New Roman" w:eastAsia="Times New Roman" w:hAnsi="Times New Roman"/>
          <w:bCs/>
          <w:iCs/>
          <w:sz w:val="28"/>
          <w:szCs w:val="28"/>
          <w:lang w:eastAsia="ru-RU" w:bidi="ru-RU"/>
        </w:rPr>
        <w:t>У обучающегося б</w:t>
      </w:r>
      <w:r w:rsidRPr="00B741F9">
        <w:rPr>
          <w:rFonts w:ascii="Times New Roman" w:eastAsia="Times New Roman" w:hAnsi="Times New Roman"/>
          <w:bCs/>
          <w:iCs/>
          <w:sz w:val="28"/>
          <w:szCs w:val="28"/>
          <w:lang w:eastAsia="ru-RU"/>
        </w:rPr>
        <w:t>удут развиты следующие личностные качества:</w:t>
      </w:r>
    </w:p>
    <w:p w14:paraId="2CFB35F0" w14:textId="77777777" w:rsidR="00B741F9" w:rsidRPr="00B741F9" w:rsidRDefault="00B741F9" w:rsidP="00B741F9">
      <w:pPr>
        <w:numPr>
          <w:ilvl w:val="0"/>
          <w:numId w:val="18"/>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sz w:val="28"/>
          <w:szCs w:val="28"/>
          <w:lang w:eastAsia="ru-RU"/>
        </w:rPr>
        <w:t xml:space="preserve"> </w:t>
      </w:r>
      <w:r w:rsidRPr="00B741F9">
        <w:rPr>
          <w:rFonts w:ascii="Times New Roman" w:eastAsia="Times New Roman" w:hAnsi="Times New Roman" w:cs="Times New Roman"/>
          <w:bCs/>
          <w:iCs/>
          <w:sz w:val="28"/>
          <w:szCs w:val="28"/>
          <w:lang w:eastAsia="ru-RU"/>
        </w:rPr>
        <w:t>осознанное выполнение правил поведения в различных образовательных ситуациях</w:t>
      </w:r>
      <w:r w:rsidRPr="00B741F9">
        <w:rPr>
          <w:rFonts w:ascii="Times New Roman" w:eastAsia="Times New Roman" w:hAnsi="Times New Roman" w:cs="Times New Roman"/>
          <w:bCs/>
          <w:sz w:val="28"/>
          <w:szCs w:val="28"/>
          <w:lang w:eastAsia="ru-RU"/>
        </w:rPr>
        <w:t>;</w:t>
      </w:r>
    </w:p>
    <w:p w14:paraId="3C50FB40" w14:textId="77777777" w:rsidR="00B741F9" w:rsidRPr="00B741F9" w:rsidRDefault="00B741F9" w:rsidP="00B741F9">
      <w:pPr>
        <w:numPr>
          <w:ilvl w:val="0"/>
          <w:numId w:val="18"/>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самостоятельность в приобретении новых знаний и практических умений;</w:t>
      </w:r>
    </w:p>
    <w:p w14:paraId="09C38F89" w14:textId="77777777" w:rsidR="00B741F9" w:rsidRPr="00B741F9" w:rsidRDefault="00B741F9" w:rsidP="00B741F9">
      <w:pPr>
        <w:numPr>
          <w:ilvl w:val="0"/>
          <w:numId w:val="18"/>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готовность к выбору жизненного пути в соответствии с собственными интересами и возможностями;</w:t>
      </w:r>
    </w:p>
    <w:p w14:paraId="2E66209C" w14:textId="77777777" w:rsidR="00B741F9" w:rsidRPr="00B741F9" w:rsidRDefault="00B741F9" w:rsidP="00B741F9">
      <w:pPr>
        <w:numPr>
          <w:ilvl w:val="0"/>
          <w:numId w:val="18"/>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проявление естественнонаучного и экологического мышления при организации своей деятельности;</w:t>
      </w:r>
    </w:p>
    <w:p w14:paraId="1EFDD019" w14:textId="77777777" w:rsidR="00B741F9" w:rsidRPr="00B741F9" w:rsidRDefault="00B741F9" w:rsidP="00B741F9">
      <w:pPr>
        <w:numPr>
          <w:ilvl w:val="0"/>
          <w:numId w:val="18"/>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мотивация образовательной деятельности школьников на основе личностно ориентированного подхода;</w:t>
      </w:r>
    </w:p>
    <w:p w14:paraId="0A25173E" w14:textId="77777777" w:rsidR="00B741F9" w:rsidRPr="00B741F9" w:rsidRDefault="00B741F9" w:rsidP="00B741F9">
      <w:pPr>
        <w:numPr>
          <w:ilvl w:val="0"/>
          <w:numId w:val="18"/>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ценностное отношение друг к другу, учителю, авторам открытий и изобретений, результатам обучения;</w:t>
      </w:r>
    </w:p>
    <w:p w14:paraId="4BF955ED" w14:textId="77777777" w:rsidR="00B741F9" w:rsidRPr="00B741F9" w:rsidRDefault="00B741F9" w:rsidP="00B741F9">
      <w:pPr>
        <w:numPr>
          <w:ilvl w:val="0"/>
          <w:numId w:val="18"/>
        </w:numPr>
        <w:spacing w:after="0"/>
        <w:jc w:val="both"/>
        <w:rPr>
          <w:rFonts w:ascii="Times New Roman" w:eastAsia="Times New Roman" w:hAnsi="Times New Roman"/>
          <w:bCs/>
          <w:iCs/>
          <w:sz w:val="28"/>
          <w:szCs w:val="28"/>
          <w:lang w:eastAsia="ru-RU"/>
        </w:rPr>
      </w:pPr>
      <w:r w:rsidRPr="00B741F9">
        <w:rPr>
          <w:rFonts w:ascii="Times New Roman" w:eastAsia="Times New Roman" w:hAnsi="Times New Roman" w:cs="Times New Roman"/>
          <w:bCs/>
          <w:sz w:val="28"/>
          <w:szCs w:val="28"/>
          <w:lang w:eastAsia="ru-RU"/>
        </w:rPr>
        <w:t xml:space="preserve"> </w:t>
      </w:r>
      <w:r w:rsidRPr="00B741F9">
        <w:rPr>
          <w:rFonts w:ascii="Times New Roman" w:eastAsia="Times New Roman" w:hAnsi="Times New Roman"/>
          <w:bCs/>
          <w:iCs/>
          <w:sz w:val="28"/>
          <w:szCs w:val="28"/>
          <w:lang w:eastAsia="ru-RU"/>
        </w:rPr>
        <w:t>умение работать в группе, команде;</w:t>
      </w:r>
    </w:p>
    <w:p w14:paraId="37624BFA" w14:textId="77777777" w:rsidR="00B741F9" w:rsidRPr="00B741F9" w:rsidRDefault="00B741F9" w:rsidP="00B741F9">
      <w:pPr>
        <w:numPr>
          <w:ilvl w:val="0"/>
          <w:numId w:val="18"/>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повышение уровня самооценки и самоуважения.</w:t>
      </w:r>
    </w:p>
    <w:p w14:paraId="5109785B"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735B2049"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sz w:val="28"/>
          <w:szCs w:val="28"/>
          <w:lang w:eastAsia="ru-RU"/>
        </w:rPr>
        <w:t xml:space="preserve">       Метапредметные результаты:</w:t>
      </w:r>
    </w:p>
    <w:p w14:paraId="09F27993"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bCs/>
          <w:iCs/>
          <w:sz w:val="28"/>
          <w:szCs w:val="28"/>
          <w:lang w:eastAsia="ru-RU"/>
        </w:rPr>
      </w:pPr>
      <w:r w:rsidRPr="00B741F9">
        <w:rPr>
          <w:rFonts w:ascii="Times New Roman" w:eastAsia="Times New Roman" w:hAnsi="Times New Roman"/>
          <w:bCs/>
          <w:iCs/>
          <w:sz w:val="28"/>
          <w:szCs w:val="28"/>
          <w:lang w:eastAsia="ru-RU" w:bidi="ru-RU"/>
        </w:rPr>
        <w:t>У обучающегося б</w:t>
      </w:r>
      <w:r w:rsidRPr="00B741F9">
        <w:rPr>
          <w:rFonts w:ascii="Times New Roman" w:eastAsia="Times New Roman" w:hAnsi="Times New Roman"/>
          <w:bCs/>
          <w:iCs/>
          <w:sz w:val="28"/>
          <w:szCs w:val="28"/>
          <w:lang w:eastAsia="ru-RU"/>
        </w:rPr>
        <w:t>удут развиты следующие метапредметные результаты:</w:t>
      </w:r>
    </w:p>
    <w:p w14:paraId="362EA2FE" w14:textId="77777777" w:rsidR="00B741F9" w:rsidRPr="00B741F9" w:rsidRDefault="00B741F9" w:rsidP="00B741F9">
      <w:pPr>
        <w:numPr>
          <w:ilvl w:val="0"/>
          <w:numId w:val="19"/>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овладение составляющими исследовательской и проектной деятельности: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14:paraId="362FB2A8" w14:textId="77777777" w:rsidR="00B741F9" w:rsidRPr="00B741F9" w:rsidRDefault="00B741F9" w:rsidP="00B741F9">
      <w:pPr>
        <w:numPr>
          <w:ilvl w:val="0"/>
          <w:numId w:val="19"/>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5EE59C57" w14:textId="77777777" w:rsidR="00B741F9" w:rsidRPr="00B741F9" w:rsidRDefault="00B741F9" w:rsidP="00B741F9">
      <w:pPr>
        <w:numPr>
          <w:ilvl w:val="0"/>
          <w:numId w:val="19"/>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овладение основами самоконтроля, самооценки, принятия решений и осуществления осознанного выбора в учебной и познавательной деятельности;</w:t>
      </w:r>
    </w:p>
    <w:p w14:paraId="29AB901F" w14:textId="77777777" w:rsidR="00B741F9" w:rsidRPr="00B741F9" w:rsidRDefault="00B741F9" w:rsidP="00B741F9">
      <w:pPr>
        <w:numPr>
          <w:ilvl w:val="0"/>
          <w:numId w:val="19"/>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lastRenderedPageBreak/>
        <w:t xml:space="preserve"> умение создавать, применять и преобразовывать знаки и символы, модели и схемы для решения учебных и познавательных задач;</w:t>
      </w:r>
    </w:p>
    <w:p w14:paraId="35C4B8EC" w14:textId="77777777" w:rsidR="00B741F9" w:rsidRPr="00B741F9" w:rsidRDefault="00B741F9" w:rsidP="00B741F9">
      <w:pPr>
        <w:numPr>
          <w:ilvl w:val="0"/>
          <w:numId w:val="19"/>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w:t>
      </w:r>
    </w:p>
    <w:p w14:paraId="56F71066" w14:textId="77777777" w:rsidR="00B741F9" w:rsidRPr="00B741F9" w:rsidRDefault="00B741F9" w:rsidP="00B741F9">
      <w:pPr>
        <w:numPr>
          <w:ilvl w:val="0"/>
          <w:numId w:val="19"/>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5F3CEAA6" w14:textId="77777777" w:rsidR="00B741F9" w:rsidRPr="00B741F9" w:rsidRDefault="00B741F9" w:rsidP="00B741F9">
      <w:pPr>
        <w:numPr>
          <w:ilvl w:val="0"/>
          <w:numId w:val="19"/>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поиск новых решений возникшей экологической проблемы;</w:t>
      </w:r>
    </w:p>
    <w:p w14:paraId="3F02DB17" w14:textId="77777777" w:rsidR="00B741F9" w:rsidRPr="00B741F9" w:rsidRDefault="00B741F9" w:rsidP="00B741F9">
      <w:pPr>
        <w:numPr>
          <w:ilvl w:val="0"/>
          <w:numId w:val="19"/>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самостоятельная организация и выполнение различных творческих работ по выполнению исследований окружающего мира;</w:t>
      </w:r>
    </w:p>
    <w:p w14:paraId="6B9BD3B3" w14:textId="77777777" w:rsidR="00B741F9" w:rsidRPr="00B741F9" w:rsidRDefault="00B741F9" w:rsidP="00B741F9">
      <w:pPr>
        <w:numPr>
          <w:ilvl w:val="0"/>
          <w:numId w:val="19"/>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формирование и развитие компетентности в области использования информационно-коммуникационных технологий и цифровых лабораторий.</w:t>
      </w:r>
    </w:p>
    <w:p w14:paraId="54156BC5"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54D43437"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sz w:val="28"/>
          <w:szCs w:val="28"/>
          <w:lang w:eastAsia="ru-RU"/>
        </w:rPr>
        <w:t>Предметные результаты 1 года обучения:</w:t>
      </w:r>
    </w:p>
    <w:p w14:paraId="6BE3FF0A"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 xml:space="preserve">В результате освоения программы первого года обучения обучающиеся </w:t>
      </w:r>
    </w:p>
    <w:p w14:paraId="24BC1367"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
          <w:bCs/>
          <w:iCs/>
          <w:sz w:val="28"/>
          <w:szCs w:val="28"/>
          <w:lang w:eastAsia="ru-RU"/>
        </w:rPr>
        <w:t>будут знать</w:t>
      </w:r>
      <w:r w:rsidRPr="00B741F9">
        <w:rPr>
          <w:rFonts w:ascii="Times New Roman" w:eastAsia="Times New Roman" w:hAnsi="Times New Roman" w:cs="Times New Roman"/>
          <w:bCs/>
          <w:iCs/>
          <w:sz w:val="28"/>
          <w:szCs w:val="28"/>
          <w:lang w:eastAsia="ru-RU"/>
        </w:rPr>
        <w:t>:</w:t>
      </w:r>
    </w:p>
    <w:p w14:paraId="5E411821" w14:textId="77777777" w:rsidR="00B741F9" w:rsidRPr="00B741F9" w:rsidRDefault="00B741F9" w:rsidP="00B741F9">
      <w:pPr>
        <w:numPr>
          <w:ilvl w:val="0"/>
          <w:numId w:val="21"/>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 xml:space="preserve"> что такое исследование; </w:t>
      </w:r>
    </w:p>
    <w:p w14:paraId="02478F4C" w14:textId="77777777" w:rsidR="00B741F9" w:rsidRPr="00B741F9" w:rsidRDefault="00B741F9" w:rsidP="00B741F9">
      <w:pPr>
        <w:numPr>
          <w:ilvl w:val="0"/>
          <w:numId w:val="21"/>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 xml:space="preserve"> основные методы проведения исследований в природе; </w:t>
      </w:r>
    </w:p>
    <w:p w14:paraId="0E50F9E7" w14:textId="77777777" w:rsidR="00B741F9" w:rsidRPr="00B741F9" w:rsidRDefault="00B741F9" w:rsidP="00B741F9">
      <w:pPr>
        <w:numPr>
          <w:ilvl w:val="0"/>
          <w:numId w:val="21"/>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 xml:space="preserve"> особенности цифровой лаборатории по биологии;</w:t>
      </w:r>
    </w:p>
    <w:p w14:paraId="538FDB9A" w14:textId="77777777" w:rsidR="00B741F9" w:rsidRPr="00B741F9" w:rsidRDefault="00B741F9" w:rsidP="00B741F9">
      <w:pPr>
        <w:numPr>
          <w:ilvl w:val="0"/>
          <w:numId w:val="21"/>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 xml:space="preserve"> различные приемы работы с оборудованием цифровой лаборатории по биологии;</w:t>
      </w:r>
    </w:p>
    <w:p w14:paraId="50E874C4" w14:textId="77777777" w:rsidR="00B741F9" w:rsidRPr="00B741F9" w:rsidRDefault="00B741F9" w:rsidP="00B741F9">
      <w:pPr>
        <w:numPr>
          <w:ilvl w:val="0"/>
          <w:numId w:val="21"/>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 xml:space="preserve"> основные термины для проведения исследовательских работ: тема, цель, задачи, проблема, метод, анализ и пр.;</w:t>
      </w:r>
    </w:p>
    <w:p w14:paraId="00D46A89" w14:textId="77777777" w:rsidR="00B741F9" w:rsidRPr="00B741F9" w:rsidRDefault="00B741F9" w:rsidP="00B741F9">
      <w:pPr>
        <w:numPr>
          <w:ilvl w:val="0"/>
          <w:numId w:val="21"/>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 xml:space="preserve"> основные характеристики природной среды: освещенность, температура, кислотность; </w:t>
      </w:r>
    </w:p>
    <w:p w14:paraId="7007A963" w14:textId="77777777" w:rsidR="00B741F9" w:rsidRPr="00B741F9" w:rsidRDefault="00B741F9" w:rsidP="00B741F9">
      <w:pPr>
        <w:numPr>
          <w:ilvl w:val="0"/>
          <w:numId w:val="21"/>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 xml:space="preserve"> правила безопасности при работе в лаборатории, в природе. </w:t>
      </w:r>
    </w:p>
    <w:p w14:paraId="70FA2DD4"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B741F9">
        <w:rPr>
          <w:rFonts w:ascii="Times New Roman" w:eastAsia="Times New Roman" w:hAnsi="Times New Roman" w:cs="Times New Roman"/>
          <w:b/>
          <w:bCs/>
          <w:iCs/>
          <w:sz w:val="28"/>
          <w:szCs w:val="28"/>
          <w:lang w:eastAsia="ru-RU"/>
        </w:rPr>
        <w:t>будут уметь:</w:t>
      </w:r>
    </w:p>
    <w:p w14:paraId="48BD14ED" w14:textId="77777777" w:rsidR="00B741F9" w:rsidRPr="00B741F9" w:rsidRDefault="00B741F9" w:rsidP="00B741F9">
      <w:pPr>
        <w:numPr>
          <w:ilvl w:val="0"/>
          <w:numId w:val="22"/>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 xml:space="preserve"> пользоваться необходимыми инструментами для исследований в природе; </w:t>
      </w:r>
    </w:p>
    <w:p w14:paraId="18D8AC21" w14:textId="77777777" w:rsidR="00B741F9" w:rsidRPr="00B741F9" w:rsidRDefault="00B741F9" w:rsidP="00B741F9">
      <w:pPr>
        <w:numPr>
          <w:ilvl w:val="0"/>
          <w:numId w:val="22"/>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 xml:space="preserve"> следовать устным и письменным инструкциям; </w:t>
      </w:r>
    </w:p>
    <w:p w14:paraId="4B503445" w14:textId="77777777" w:rsidR="00B741F9" w:rsidRPr="00B741F9" w:rsidRDefault="00B741F9" w:rsidP="00B741F9">
      <w:pPr>
        <w:numPr>
          <w:ilvl w:val="0"/>
          <w:numId w:val="22"/>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 xml:space="preserve"> читать и составлять планы исследований; </w:t>
      </w:r>
    </w:p>
    <w:p w14:paraId="5EF22371" w14:textId="77777777" w:rsidR="00B741F9" w:rsidRPr="00B741F9" w:rsidRDefault="00B741F9" w:rsidP="00B741F9">
      <w:pPr>
        <w:numPr>
          <w:ilvl w:val="0"/>
          <w:numId w:val="22"/>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 xml:space="preserve"> создавать дневник исследования;</w:t>
      </w:r>
    </w:p>
    <w:p w14:paraId="0A4680DE" w14:textId="77777777" w:rsidR="00B741F9" w:rsidRPr="00B741F9" w:rsidRDefault="00B741F9" w:rsidP="00B741F9">
      <w:pPr>
        <w:numPr>
          <w:ilvl w:val="0"/>
          <w:numId w:val="22"/>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 xml:space="preserve"> анализировать результаты измерений;</w:t>
      </w:r>
    </w:p>
    <w:p w14:paraId="4DCA7DD1" w14:textId="77777777" w:rsidR="00B741F9" w:rsidRPr="00B741F9" w:rsidRDefault="00B741F9" w:rsidP="00B741F9">
      <w:pPr>
        <w:numPr>
          <w:ilvl w:val="0"/>
          <w:numId w:val="22"/>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 xml:space="preserve"> соблюдать правила безопасности труда и личной гигиены при работе с различными инструментами и оборудованием цифровой лаборатории.</w:t>
      </w:r>
    </w:p>
    <w:p w14:paraId="6C49AB77"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B741F9">
        <w:rPr>
          <w:rFonts w:ascii="Times New Roman" w:eastAsia="Times New Roman" w:hAnsi="Times New Roman" w:cs="Times New Roman"/>
          <w:b/>
          <w:bCs/>
          <w:iCs/>
          <w:sz w:val="28"/>
          <w:szCs w:val="28"/>
          <w:lang w:eastAsia="ru-RU"/>
        </w:rPr>
        <w:t>будут владеть:</w:t>
      </w:r>
    </w:p>
    <w:p w14:paraId="6143EDB0" w14:textId="77777777" w:rsidR="00B741F9" w:rsidRPr="00B741F9" w:rsidRDefault="00B741F9" w:rsidP="00B741F9">
      <w:pPr>
        <w:numPr>
          <w:ilvl w:val="0"/>
          <w:numId w:val="17"/>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 xml:space="preserve"> навыками проведения исследования в природе;</w:t>
      </w:r>
    </w:p>
    <w:p w14:paraId="060263B7" w14:textId="77777777" w:rsidR="00B741F9" w:rsidRPr="00B741F9" w:rsidRDefault="00B741F9" w:rsidP="00B741F9">
      <w:pPr>
        <w:numPr>
          <w:ilvl w:val="0"/>
          <w:numId w:val="17"/>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sz w:val="28"/>
          <w:szCs w:val="28"/>
          <w:lang w:eastAsia="ru-RU"/>
        </w:rPr>
        <w:t xml:space="preserve"> навыками выбора способа представления данных в зависимости от постановленной задачи;</w:t>
      </w:r>
    </w:p>
    <w:p w14:paraId="24B810BD" w14:textId="77777777" w:rsidR="00B741F9" w:rsidRPr="00B741F9" w:rsidRDefault="00B741F9" w:rsidP="00B741F9">
      <w:pPr>
        <w:numPr>
          <w:ilvl w:val="0"/>
          <w:numId w:val="8"/>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lastRenderedPageBreak/>
        <w:t xml:space="preserve"> навыками рационального использования учебной и дополнительной экологической информации для проектирования и проведения исследовательских работ в природе;</w:t>
      </w:r>
    </w:p>
    <w:p w14:paraId="4466F169" w14:textId="77777777" w:rsidR="00B741F9" w:rsidRPr="00B741F9" w:rsidRDefault="00B741F9" w:rsidP="00B741F9">
      <w:pPr>
        <w:numPr>
          <w:ilvl w:val="0"/>
          <w:numId w:val="8"/>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алгоритмами и методами измерения различных показателей окружающей среды с помощью оборудования центра «Точка роста»;</w:t>
      </w:r>
    </w:p>
    <w:p w14:paraId="3C481F50" w14:textId="77777777" w:rsidR="00B741F9" w:rsidRPr="00B741F9" w:rsidRDefault="00B741F9" w:rsidP="00B741F9">
      <w:pPr>
        <w:numPr>
          <w:ilvl w:val="0"/>
          <w:numId w:val="8"/>
        </w:num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методами чтения и способами графического представления различной информации.</w:t>
      </w:r>
    </w:p>
    <w:p w14:paraId="35E6158E"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56D5CC17" w14:textId="77777777" w:rsidR="00B741F9" w:rsidRPr="00B741F9" w:rsidRDefault="00B741F9" w:rsidP="00B741F9">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rPr>
      </w:pPr>
      <w:r w:rsidRPr="00B741F9">
        <w:rPr>
          <w:rFonts w:ascii="Times New Roman" w:eastAsia="SimSun" w:hAnsi="Times New Roman" w:cs="Times New Roman"/>
          <w:kern w:val="3"/>
          <w:sz w:val="24"/>
          <w:szCs w:val="24"/>
        </w:rPr>
        <w:t xml:space="preserve">                         </w:t>
      </w:r>
      <w:r w:rsidRPr="00B741F9">
        <w:rPr>
          <w:rFonts w:ascii="Times New Roman" w:eastAsia="SimSun" w:hAnsi="Times New Roman" w:cs="Times New Roman"/>
          <w:b/>
          <w:kern w:val="3"/>
          <w:sz w:val="24"/>
          <w:szCs w:val="24"/>
        </w:rPr>
        <w:t>РАЗДЕЛ № 2. ОРГАНИЗАЦИОННО-ПЕДАГОГИЧЕСКИЕ УСЛОВИЯ</w:t>
      </w:r>
    </w:p>
    <w:p w14:paraId="63037096" w14:textId="77777777" w:rsidR="00B741F9" w:rsidRPr="00B741F9" w:rsidRDefault="00B741F9" w:rsidP="00B741F9">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rPr>
      </w:pPr>
      <w:r w:rsidRPr="00B741F9">
        <w:rPr>
          <w:rFonts w:ascii="Times New Roman" w:eastAsia="SimSun" w:hAnsi="Times New Roman" w:cs="Times New Roman"/>
          <w:b/>
          <w:kern w:val="3"/>
          <w:sz w:val="28"/>
          <w:szCs w:val="28"/>
        </w:rPr>
        <w:t>2.1 Условия реализации программы</w:t>
      </w:r>
    </w:p>
    <w:p w14:paraId="1603095B" w14:textId="77777777" w:rsidR="00B741F9" w:rsidRPr="00B741F9" w:rsidRDefault="00B741F9" w:rsidP="00B741F9">
      <w:pPr>
        <w:widowControl w:val="0"/>
        <w:suppressAutoHyphens/>
        <w:autoSpaceDN w:val="0"/>
        <w:spacing w:after="0" w:line="240" w:lineRule="auto"/>
        <w:jc w:val="both"/>
        <w:textAlignment w:val="baseline"/>
        <w:rPr>
          <w:rFonts w:ascii="Times New Roman" w:eastAsia="SimSun" w:hAnsi="Times New Roman" w:cs="Times New Roman"/>
          <w:b/>
          <w:kern w:val="3"/>
          <w:sz w:val="28"/>
          <w:szCs w:val="28"/>
        </w:rPr>
      </w:pPr>
    </w:p>
    <w:p w14:paraId="0D8A99E4" w14:textId="77777777" w:rsidR="00B741F9" w:rsidRPr="00B741F9" w:rsidRDefault="00B741F9" w:rsidP="00B741F9">
      <w:pPr>
        <w:widowControl w:val="0"/>
        <w:suppressAutoHyphens/>
        <w:autoSpaceDN w:val="0"/>
        <w:spacing w:after="0" w:line="240" w:lineRule="auto"/>
        <w:jc w:val="both"/>
        <w:textAlignment w:val="baseline"/>
        <w:rPr>
          <w:rFonts w:ascii="Times New Roman" w:eastAsia="SimSun" w:hAnsi="Times New Roman" w:cs="Times New Roman"/>
          <w:kern w:val="3"/>
          <w:sz w:val="28"/>
          <w:szCs w:val="28"/>
          <w:shd w:val="clear" w:color="auto" w:fill="FFFFFF"/>
        </w:rPr>
      </w:pPr>
      <w:r w:rsidRPr="00B741F9">
        <w:rPr>
          <w:rFonts w:ascii="Times New Roman" w:eastAsia="SimSun" w:hAnsi="Times New Roman" w:cs="Times New Roman"/>
          <w:b/>
          <w:kern w:val="3"/>
          <w:sz w:val="28"/>
          <w:szCs w:val="28"/>
          <w:shd w:val="clear" w:color="auto" w:fill="FFFFFF"/>
        </w:rPr>
        <w:t>1. Материально-техническое обеспечение</w:t>
      </w:r>
      <w:r w:rsidRPr="00B741F9">
        <w:rPr>
          <w:rFonts w:ascii="Times New Roman" w:eastAsia="SimSun" w:hAnsi="Times New Roman" w:cs="Times New Roman"/>
          <w:kern w:val="3"/>
          <w:sz w:val="28"/>
          <w:szCs w:val="28"/>
          <w:shd w:val="clear" w:color="auto" w:fill="FFFFFF"/>
        </w:rPr>
        <w:t>.</w:t>
      </w:r>
    </w:p>
    <w:p w14:paraId="193E6B4A"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kern w:val="3"/>
          <w:sz w:val="28"/>
          <w:szCs w:val="28"/>
          <w:lang w:eastAsia="ru-RU"/>
        </w:rPr>
        <w:t xml:space="preserve">Для проведения занятий необходим </w:t>
      </w:r>
      <w:r w:rsidRPr="00B741F9">
        <w:rPr>
          <w:rFonts w:ascii="Times New Roman" w:eastAsia="SimSun" w:hAnsi="Times New Roman" w:cs="Times New Roman"/>
          <w:b/>
          <w:kern w:val="3"/>
          <w:sz w:val="28"/>
          <w:szCs w:val="28"/>
          <w:lang w:eastAsia="ru-RU"/>
        </w:rPr>
        <w:t>кабинет</w:t>
      </w:r>
      <w:r w:rsidRPr="00B741F9">
        <w:rPr>
          <w:rFonts w:ascii="Times New Roman" w:eastAsia="SimSun" w:hAnsi="Times New Roman" w:cs="Times New Roman"/>
          <w:kern w:val="3"/>
          <w:sz w:val="28"/>
          <w:szCs w:val="28"/>
          <w:lang w:eastAsia="ru-RU"/>
        </w:rPr>
        <w:t xml:space="preserve">-лаборатория - </w:t>
      </w:r>
      <w:r w:rsidRPr="00B741F9">
        <w:rPr>
          <w:rFonts w:ascii="Times New Roman" w:eastAsia="Calibri" w:hAnsi="Times New Roman" w:cs="Times New Roman"/>
          <w:sz w:val="24"/>
          <w:szCs w:val="28"/>
        </w:rPr>
        <w:t xml:space="preserve"> </w:t>
      </w:r>
      <w:r w:rsidRPr="00B741F9">
        <w:rPr>
          <w:rFonts w:ascii="Times New Roman" w:eastAsia="SimSun" w:hAnsi="Times New Roman" w:cs="Times New Roman"/>
          <w:kern w:val="3"/>
          <w:sz w:val="28"/>
          <w:szCs w:val="28"/>
          <w:lang w:eastAsia="ru-RU"/>
        </w:rPr>
        <w:t>просторное, светлое помещение, удовлетворяющее санитарно–гигиеническим требованиям, для занятий группы 10 - 15 человек.</w:t>
      </w:r>
    </w:p>
    <w:p w14:paraId="0AA6B6D9" w14:textId="77777777" w:rsidR="00B741F9" w:rsidRPr="00B741F9" w:rsidRDefault="00B741F9" w:rsidP="00B741F9">
      <w:pPr>
        <w:suppressAutoHyphens/>
        <w:autoSpaceDN w:val="0"/>
        <w:spacing w:after="0" w:line="240" w:lineRule="auto"/>
        <w:jc w:val="both"/>
        <w:textAlignment w:val="baseline"/>
        <w:rPr>
          <w:rFonts w:ascii="Times New Roman" w:eastAsia="SimSun" w:hAnsi="Times New Roman" w:cs="Times New Roman"/>
          <w:kern w:val="3"/>
          <w:sz w:val="28"/>
          <w:szCs w:val="28"/>
          <w:lang w:eastAsia="ru-RU"/>
        </w:rPr>
      </w:pPr>
      <w:r w:rsidRPr="00B741F9">
        <w:rPr>
          <w:rFonts w:ascii="Times New Roman" w:eastAsia="SimSun" w:hAnsi="Times New Roman" w:cs="Times New Roman"/>
          <w:b/>
          <w:kern w:val="3"/>
          <w:sz w:val="28"/>
          <w:szCs w:val="28"/>
          <w:lang w:eastAsia="ru-RU"/>
        </w:rPr>
        <w:t>Оборудование и ТСО</w:t>
      </w:r>
      <w:r w:rsidRPr="00B741F9">
        <w:rPr>
          <w:rFonts w:ascii="Times New Roman" w:eastAsia="SimSun" w:hAnsi="Times New Roman" w:cs="Times New Roman"/>
          <w:kern w:val="3"/>
          <w:sz w:val="28"/>
          <w:szCs w:val="28"/>
          <w:lang w:eastAsia="ru-RU"/>
        </w:rPr>
        <w:t xml:space="preserve">: Для успешной реализации курса «Юные биологи в цифровой лаборатории» необходимы персональный компьютер </w:t>
      </w:r>
      <w:r w:rsidRPr="00B741F9">
        <w:rPr>
          <w:rFonts w:ascii="Times New Roman" w:eastAsia="SimSun" w:hAnsi="Times New Roman" w:cs="Times New Roman"/>
          <w:kern w:val="3"/>
          <w:sz w:val="28"/>
          <w:szCs w:val="28"/>
          <w:lang w:val="en-GB" w:eastAsia="ru-RU"/>
        </w:rPr>
        <w:t>c</w:t>
      </w:r>
      <w:r w:rsidRPr="00B741F9">
        <w:rPr>
          <w:rFonts w:ascii="Times New Roman" w:eastAsia="SimSun" w:hAnsi="Times New Roman" w:cs="Times New Roman"/>
          <w:kern w:val="3"/>
          <w:sz w:val="28"/>
          <w:szCs w:val="28"/>
          <w:lang w:eastAsia="ru-RU"/>
        </w:rPr>
        <w:t xml:space="preserve"> операционной системой Microsoft Windows 2007, Windows XP, Windows 7, лучше всего для работы (повышения мобильности) подойдет ноутбук или нетбук. Перечисленные операционные системы должны иметь полные версии для корректной работы программного обеспечения. Также необходимы цифровые лаборатории по биологии и по химии центра «Точка роста». Требуются парты или столы, стулья, соответствующие возрасту обучающегося в соответствии СанПиН, школьная доска, шкафы для хранения материалов, принтер, ксерокс, мультимедийная установка (проектор, экран) или интерактивная доска; цифровой фотоаппарат; флеш-карты.</w:t>
      </w:r>
    </w:p>
    <w:p w14:paraId="38C168D1"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Для реализации программы необходимы следующие </w:t>
      </w:r>
      <w:r w:rsidRPr="00B741F9">
        <w:rPr>
          <w:rFonts w:ascii="Times New Roman" w:eastAsia="Times New Roman" w:hAnsi="Times New Roman" w:cs="Times New Roman"/>
          <w:b/>
          <w:bCs/>
          <w:sz w:val="28"/>
          <w:szCs w:val="28"/>
          <w:lang w:eastAsia="ru-RU"/>
        </w:rPr>
        <w:t>материалы:</w:t>
      </w:r>
    </w:p>
    <w:p w14:paraId="6EDEE66D"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1) Белая бумага, цветная бумага тонкая, двухсторонняя цветная бумага, картон белый и цветной, ватман.</w:t>
      </w:r>
    </w:p>
    <w:p w14:paraId="783ACEE4"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2) Материалы для творчества детей: пластилин, гуашь, пастель, клей ПВА, цветные карандаши, фломастеры.</w:t>
      </w:r>
    </w:p>
    <w:p w14:paraId="0320053B"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Для занятий необходимы следующие </w:t>
      </w:r>
      <w:r w:rsidRPr="00B741F9">
        <w:rPr>
          <w:rFonts w:ascii="Times New Roman" w:eastAsia="Times New Roman" w:hAnsi="Times New Roman" w:cs="Times New Roman"/>
          <w:b/>
          <w:bCs/>
          <w:sz w:val="28"/>
          <w:szCs w:val="28"/>
          <w:lang w:eastAsia="ru-RU"/>
        </w:rPr>
        <w:t>инструменты и принадлежности</w:t>
      </w:r>
      <w:r w:rsidRPr="00B741F9">
        <w:rPr>
          <w:rFonts w:ascii="Times New Roman" w:eastAsia="Times New Roman" w:hAnsi="Times New Roman" w:cs="Times New Roman"/>
          <w:bCs/>
          <w:sz w:val="28"/>
          <w:szCs w:val="28"/>
          <w:lang w:eastAsia="ru-RU"/>
        </w:rPr>
        <w:t>:</w:t>
      </w:r>
    </w:p>
    <w:p w14:paraId="7E755A68"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1) линейки, блокноты;</w:t>
      </w:r>
    </w:p>
    <w:p w14:paraId="771A4DE7"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2) простые карандаши, ластики; </w:t>
      </w:r>
    </w:p>
    <w:p w14:paraId="472B8D14"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3) ножницы;</w:t>
      </w:r>
    </w:p>
    <w:p w14:paraId="6CD02356"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4) набор химической посуды.</w:t>
      </w:r>
    </w:p>
    <w:p w14:paraId="07E889BD"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Для реализации программы необходимы </w:t>
      </w:r>
      <w:r w:rsidRPr="00B741F9">
        <w:rPr>
          <w:rFonts w:ascii="Times New Roman" w:eastAsia="Times New Roman" w:hAnsi="Times New Roman" w:cs="Times New Roman"/>
          <w:b/>
          <w:bCs/>
          <w:sz w:val="28"/>
          <w:szCs w:val="28"/>
          <w:lang w:eastAsia="ru-RU"/>
        </w:rPr>
        <w:t>канцелярские принадлежности</w:t>
      </w:r>
      <w:r w:rsidRPr="00B741F9">
        <w:rPr>
          <w:rFonts w:ascii="Times New Roman" w:eastAsia="Times New Roman" w:hAnsi="Times New Roman" w:cs="Times New Roman"/>
          <w:bCs/>
          <w:sz w:val="28"/>
          <w:szCs w:val="28"/>
          <w:lang w:eastAsia="ru-RU"/>
        </w:rPr>
        <w:t>: ручки, карандаши, маркеры, корректоры; блокноты, тетради; бумага офисная; клей; степлеры, файлы, папки.</w:t>
      </w:r>
    </w:p>
    <w:p w14:paraId="7EF8D5EC"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2B33BCC4"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ADD72C2"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sz w:val="28"/>
          <w:szCs w:val="28"/>
          <w:lang w:eastAsia="ru-RU"/>
        </w:rPr>
        <w:t xml:space="preserve">       2. Учебно-методическое и информационное обеспечение:</w:t>
      </w:r>
    </w:p>
    <w:p w14:paraId="1C88683A"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B741F9">
        <w:rPr>
          <w:rFonts w:ascii="Times New Roman" w:eastAsia="Times New Roman" w:hAnsi="Times New Roman" w:cs="Times New Roman"/>
          <w:b/>
          <w:bCs/>
          <w:iCs/>
          <w:sz w:val="28"/>
          <w:szCs w:val="28"/>
          <w:lang w:eastAsia="ru-RU"/>
        </w:rPr>
        <w:t xml:space="preserve">       Наглядные пособия:</w:t>
      </w:r>
    </w:p>
    <w:p w14:paraId="38133457"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w:t>
      </w:r>
      <w:r w:rsidRPr="00B741F9">
        <w:rPr>
          <w:rFonts w:ascii="Times New Roman" w:eastAsia="Times New Roman" w:hAnsi="Times New Roman" w:cs="Times New Roman"/>
          <w:bCs/>
          <w:sz w:val="28"/>
          <w:szCs w:val="28"/>
          <w:lang w:eastAsia="ru-RU"/>
        </w:rPr>
        <w:tab/>
        <w:t>схемы (структура исследования, состав и классификация почв, состав воздуха, свойства воды);</w:t>
      </w:r>
    </w:p>
    <w:p w14:paraId="53CBBB15"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lastRenderedPageBreak/>
        <w:t>–</w:t>
      </w:r>
      <w:r w:rsidRPr="00B741F9">
        <w:rPr>
          <w:rFonts w:ascii="Times New Roman" w:eastAsia="Times New Roman" w:hAnsi="Times New Roman" w:cs="Times New Roman"/>
          <w:bCs/>
          <w:sz w:val="28"/>
          <w:szCs w:val="28"/>
          <w:lang w:eastAsia="ru-RU"/>
        </w:rPr>
        <w:tab/>
        <w:t>иллюстрационный материал к тематическим беседам (обитатели воды, обитатели почвы, загрязнители окружающей среды);</w:t>
      </w:r>
    </w:p>
    <w:p w14:paraId="49D4E76D"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карта Приморского края, карта Чугуевского района.</w:t>
      </w:r>
    </w:p>
    <w:p w14:paraId="07BF0F6D"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B741F9">
        <w:rPr>
          <w:rFonts w:ascii="Times New Roman" w:eastAsia="Times New Roman" w:hAnsi="Times New Roman" w:cs="Times New Roman"/>
          <w:b/>
          <w:bCs/>
          <w:iCs/>
          <w:sz w:val="28"/>
          <w:szCs w:val="28"/>
          <w:lang w:eastAsia="ru-RU"/>
        </w:rPr>
        <w:t xml:space="preserve">       Аудио-, видеоматериалы:   </w:t>
      </w:r>
    </w:p>
    <w:p w14:paraId="47BF7F5F"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w:t>
      </w:r>
      <w:r w:rsidRPr="00B741F9">
        <w:rPr>
          <w:rFonts w:ascii="Times New Roman" w:eastAsia="Times New Roman" w:hAnsi="Times New Roman" w:cs="Times New Roman"/>
          <w:bCs/>
          <w:sz w:val="28"/>
          <w:szCs w:val="28"/>
          <w:lang w:eastAsia="ru-RU"/>
        </w:rPr>
        <w:tab/>
        <w:t>видеофильмы, посвященные особенностям проведения исследования в природе;</w:t>
      </w:r>
    </w:p>
    <w:p w14:paraId="188630E3"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w:t>
      </w:r>
      <w:r w:rsidRPr="00B741F9">
        <w:rPr>
          <w:rFonts w:ascii="Times New Roman" w:eastAsia="Times New Roman" w:hAnsi="Times New Roman" w:cs="Times New Roman"/>
          <w:bCs/>
          <w:sz w:val="28"/>
          <w:szCs w:val="28"/>
          <w:lang w:eastAsia="ru-RU"/>
        </w:rPr>
        <w:tab/>
        <w:t>видеоролики об известных ученых-исследователях природы;</w:t>
      </w:r>
    </w:p>
    <w:p w14:paraId="6F0E31FA"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w:t>
      </w:r>
      <w:r w:rsidRPr="00B741F9">
        <w:rPr>
          <w:rFonts w:ascii="Times New Roman" w:eastAsia="Times New Roman" w:hAnsi="Times New Roman" w:cs="Times New Roman"/>
          <w:bCs/>
          <w:sz w:val="28"/>
          <w:szCs w:val="28"/>
          <w:lang w:eastAsia="ru-RU"/>
        </w:rPr>
        <w:tab/>
      </w:r>
      <w:r w:rsidRPr="00B741F9">
        <w:rPr>
          <w:rFonts w:ascii="Times New Roman" w:eastAsia="Times New Roman" w:hAnsi="Times New Roman" w:cs="Times New Roman"/>
          <w:bCs/>
          <w:iCs/>
          <w:sz w:val="28"/>
          <w:szCs w:val="28"/>
          <w:lang w:eastAsia="ru-RU"/>
        </w:rPr>
        <w:t xml:space="preserve"> медиапрезентации по темам занятий. </w:t>
      </w:r>
    </w:p>
    <w:p w14:paraId="0EA048E5"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sz w:val="28"/>
          <w:szCs w:val="28"/>
          <w:lang w:eastAsia="ru-RU"/>
        </w:rPr>
        <w:t xml:space="preserve">     Интернет - источники информации:</w:t>
      </w:r>
    </w:p>
    <w:p w14:paraId="36194372"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w:t>
      </w:r>
      <w:hyperlink r:id="rId6" w:history="1">
        <w:r w:rsidRPr="00B741F9">
          <w:rPr>
            <w:rFonts w:ascii="Times New Roman" w:eastAsia="Times New Roman" w:hAnsi="Times New Roman" w:cs="Times New Roman"/>
            <w:bCs/>
            <w:color w:val="0563C1" w:themeColor="hyperlink"/>
            <w:sz w:val="28"/>
            <w:szCs w:val="28"/>
            <w:u w:val="single"/>
            <w:lang w:eastAsia="ru-RU"/>
          </w:rPr>
          <w:t>https://inlnk.ru/xv8dk</w:t>
        </w:r>
      </w:hyperlink>
      <w:r w:rsidRPr="00B741F9">
        <w:rPr>
          <w:rFonts w:ascii="Times New Roman" w:eastAsia="Times New Roman" w:hAnsi="Times New Roman" w:cs="Times New Roman"/>
          <w:bCs/>
          <w:sz w:val="28"/>
          <w:szCs w:val="28"/>
          <w:lang w:eastAsia="ru-RU"/>
        </w:rPr>
        <w:t xml:space="preserve"> Интернет урок «Науки о природе. Методы изучения природы»;</w:t>
      </w:r>
    </w:p>
    <w:p w14:paraId="023D467B"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w:t>
      </w:r>
      <w:hyperlink r:id="rId7" w:history="1">
        <w:r w:rsidRPr="00B741F9">
          <w:rPr>
            <w:rFonts w:ascii="Times New Roman" w:eastAsia="Times New Roman" w:hAnsi="Times New Roman" w:cs="Times New Roman"/>
            <w:bCs/>
            <w:color w:val="0563C1" w:themeColor="hyperlink"/>
            <w:sz w:val="28"/>
            <w:szCs w:val="28"/>
            <w:u w:val="single"/>
            <w:lang w:eastAsia="ru-RU"/>
          </w:rPr>
          <w:t>https://inlnk.ru/3Z80w</w:t>
        </w:r>
      </w:hyperlink>
      <w:r w:rsidRPr="00B741F9">
        <w:rPr>
          <w:rFonts w:ascii="Times New Roman" w:eastAsia="Times New Roman" w:hAnsi="Times New Roman" w:cs="Times New Roman"/>
          <w:bCs/>
          <w:sz w:val="28"/>
          <w:szCs w:val="28"/>
          <w:lang w:eastAsia="ru-RU"/>
        </w:rPr>
        <w:t xml:space="preserve"> Интернет урок «Оборудование для научных исследований»;</w:t>
      </w:r>
    </w:p>
    <w:p w14:paraId="03C59CE7"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w:t>
      </w:r>
      <w:hyperlink r:id="rId8" w:history="1">
        <w:r w:rsidRPr="00B741F9">
          <w:rPr>
            <w:rFonts w:ascii="Times New Roman" w:eastAsia="Times New Roman" w:hAnsi="Times New Roman" w:cs="Times New Roman"/>
            <w:bCs/>
            <w:color w:val="0563C1" w:themeColor="hyperlink"/>
            <w:sz w:val="28"/>
            <w:szCs w:val="28"/>
            <w:u w:val="single"/>
            <w:lang w:eastAsia="ru-RU"/>
          </w:rPr>
          <w:t>https://inlnk.ru/20182</w:t>
        </w:r>
      </w:hyperlink>
      <w:r w:rsidRPr="00B741F9">
        <w:rPr>
          <w:rFonts w:ascii="Times New Roman" w:eastAsia="Times New Roman" w:hAnsi="Times New Roman" w:cs="Times New Roman"/>
          <w:bCs/>
          <w:sz w:val="28"/>
          <w:szCs w:val="28"/>
          <w:lang w:eastAsia="ru-RU"/>
        </w:rPr>
        <w:t xml:space="preserve"> Внеклассные мероприятия по экологии в школе;</w:t>
      </w:r>
    </w:p>
    <w:p w14:paraId="4F20F095"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w:t>
      </w:r>
      <w:hyperlink r:id="rId9" w:history="1">
        <w:r w:rsidRPr="00B741F9">
          <w:rPr>
            <w:rFonts w:ascii="Times New Roman" w:eastAsia="Times New Roman" w:hAnsi="Times New Roman" w:cs="Times New Roman"/>
            <w:bCs/>
            <w:color w:val="0563C1" w:themeColor="hyperlink"/>
            <w:sz w:val="28"/>
            <w:szCs w:val="28"/>
            <w:u w:val="single"/>
            <w:lang w:eastAsia="ru-RU"/>
          </w:rPr>
          <w:t>https://inlnk.ru/yO0ZB</w:t>
        </w:r>
      </w:hyperlink>
      <w:r w:rsidRPr="00B741F9">
        <w:rPr>
          <w:rFonts w:ascii="Times New Roman" w:eastAsia="Times New Roman" w:hAnsi="Times New Roman" w:cs="Times New Roman"/>
          <w:bCs/>
          <w:sz w:val="28"/>
          <w:szCs w:val="28"/>
          <w:lang w:eastAsia="ru-RU"/>
        </w:rPr>
        <w:t xml:space="preserve"> Часто задаваемые вопросы о загрязнении воздуха;</w:t>
      </w:r>
    </w:p>
    <w:p w14:paraId="3DBA6A79"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w:t>
      </w:r>
      <w:hyperlink r:id="rId10" w:history="1">
        <w:r w:rsidRPr="00B741F9">
          <w:rPr>
            <w:rFonts w:ascii="Times New Roman" w:eastAsia="Times New Roman" w:hAnsi="Times New Roman" w:cs="Times New Roman"/>
            <w:bCs/>
            <w:color w:val="0563C1" w:themeColor="hyperlink"/>
            <w:sz w:val="28"/>
            <w:szCs w:val="28"/>
            <w:u w:val="single"/>
            <w:lang w:eastAsia="ru-RU"/>
          </w:rPr>
          <w:t>https://inlnk.ru/w41Pp</w:t>
        </w:r>
      </w:hyperlink>
      <w:r w:rsidRPr="00B741F9">
        <w:rPr>
          <w:rFonts w:ascii="Times New Roman" w:eastAsia="Times New Roman" w:hAnsi="Times New Roman" w:cs="Times New Roman"/>
          <w:bCs/>
          <w:sz w:val="28"/>
          <w:szCs w:val="28"/>
          <w:lang w:eastAsia="ru-RU"/>
        </w:rPr>
        <w:t xml:space="preserve"> Почва, ее состав и значение;</w:t>
      </w:r>
    </w:p>
    <w:p w14:paraId="33937328"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w:t>
      </w:r>
      <w:hyperlink r:id="rId11" w:history="1">
        <w:r w:rsidRPr="00B741F9">
          <w:rPr>
            <w:rFonts w:ascii="Times New Roman" w:eastAsia="Times New Roman" w:hAnsi="Times New Roman" w:cs="Times New Roman"/>
            <w:bCs/>
            <w:color w:val="0563C1" w:themeColor="hyperlink"/>
            <w:sz w:val="28"/>
            <w:szCs w:val="28"/>
            <w:u w:val="single"/>
            <w:lang w:eastAsia="ru-RU"/>
          </w:rPr>
          <w:t>https://inlnk.ru/G6Mx4</w:t>
        </w:r>
      </w:hyperlink>
      <w:r w:rsidRPr="00B741F9">
        <w:rPr>
          <w:rFonts w:ascii="Times New Roman" w:eastAsia="Times New Roman" w:hAnsi="Times New Roman" w:cs="Times New Roman"/>
          <w:bCs/>
          <w:sz w:val="28"/>
          <w:szCs w:val="28"/>
          <w:lang w:eastAsia="ru-RU"/>
        </w:rPr>
        <w:t xml:space="preserve"> Селитебные земли;</w:t>
      </w:r>
    </w:p>
    <w:p w14:paraId="3AB59F25"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 </w:t>
      </w:r>
      <w:hyperlink r:id="rId12" w:history="1">
        <w:r w:rsidRPr="00B741F9">
          <w:rPr>
            <w:rFonts w:ascii="Times New Roman" w:eastAsia="Times New Roman" w:hAnsi="Times New Roman" w:cs="Times New Roman"/>
            <w:bCs/>
            <w:color w:val="0563C1" w:themeColor="hyperlink"/>
            <w:sz w:val="28"/>
            <w:szCs w:val="28"/>
            <w:u w:val="single"/>
            <w:lang w:eastAsia="ru-RU"/>
          </w:rPr>
          <w:t>https://inlnk.ru/em69z</w:t>
        </w:r>
      </w:hyperlink>
      <w:r w:rsidRPr="00B741F9">
        <w:rPr>
          <w:rFonts w:ascii="Times New Roman" w:eastAsia="Times New Roman" w:hAnsi="Times New Roman" w:cs="Times New Roman"/>
          <w:bCs/>
          <w:sz w:val="28"/>
          <w:szCs w:val="28"/>
          <w:lang w:eastAsia="ru-RU"/>
        </w:rPr>
        <w:t xml:space="preserve"> Проектная и исследовательская деятельность школьников.</w:t>
      </w:r>
    </w:p>
    <w:p w14:paraId="64A73192"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7D2593CA"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sz w:val="28"/>
          <w:szCs w:val="28"/>
          <w:lang w:eastAsia="ru-RU"/>
        </w:rPr>
        <w:t xml:space="preserve">       Нормативно-правовая база:</w:t>
      </w:r>
    </w:p>
    <w:p w14:paraId="25A39FD9"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Федеральный закон от 29 декабря 2012 г. № 2073-ФЗ «Об образовании в РФ»;</w:t>
      </w:r>
    </w:p>
    <w:p w14:paraId="11381E3A"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30EC5B1B"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Распоряжение Правительства РФ от 31 марта 2022 г. № 678-р «Концепции развития дополнительного образования детей до 2030 года»;</w:t>
      </w:r>
    </w:p>
    <w:p w14:paraId="766FF1F2"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 ноября 2015 г. № 09–3242 «О направлении информации»</w:t>
      </w:r>
    </w:p>
    <w:p w14:paraId="3FA1DAA2"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3F4D4D4C"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Устав МКОУ СОШ им. А. А. Фадеева</w:t>
      </w:r>
    </w:p>
    <w:p w14:paraId="139B2B4A" w14:textId="77777777" w:rsidR="00B741F9" w:rsidRPr="00B741F9" w:rsidRDefault="00B741F9" w:rsidP="00B741F9">
      <w:pPr>
        <w:tabs>
          <w:tab w:val="left" w:pos="283"/>
          <w:tab w:val="left" w:pos="51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42D85EB8" w14:textId="77777777" w:rsidR="00B741F9" w:rsidRPr="00B741F9" w:rsidRDefault="00B741F9" w:rsidP="00B741F9">
      <w:pPr>
        <w:widowControl w:val="0"/>
        <w:tabs>
          <w:tab w:val="left" w:pos="9356"/>
        </w:tabs>
        <w:autoSpaceDE w:val="0"/>
        <w:autoSpaceDN w:val="0"/>
        <w:spacing w:before="240" w:after="0" w:line="276" w:lineRule="auto"/>
        <w:jc w:val="center"/>
        <w:rPr>
          <w:rFonts w:ascii="Times New Roman" w:eastAsia="Times New Roman" w:hAnsi="Times New Roman" w:cs="Times New Roman"/>
          <w:b/>
          <w:color w:val="FF0000"/>
          <w:sz w:val="28"/>
          <w:szCs w:val="28"/>
          <w:lang w:eastAsia="ru-RU" w:bidi="ru-RU"/>
        </w:rPr>
      </w:pPr>
      <w:r w:rsidRPr="00B741F9">
        <w:rPr>
          <w:rFonts w:ascii="Times New Roman" w:eastAsia="Times New Roman" w:hAnsi="Times New Roman" w:cs="Times New Roman"/>
          <w:b/>
          <w:sz w:val="28"/>
          <w:szCs w:val="28"/>
          <w:lang w:eastAsia="ru-RU"/>
        </w:rPr>
        <w:t>СПИСОК ЛИТЕРАТУРЫ</w:t>
      </w:r>
    </w:p>
    <w:p w14:paraId="01B69276" w14:textId="77777777" w:rsidR="00B741F9" w:rsidRPr="00B741F9" w:rsidRDefault="00B741F9" w:rsidP="00B741F9">
      <w:pPr>
        <w:spacing w:after="0" w:line="240" w:lineRule="auto"/>
        <w:jc w:val="both"/>
        <w:rPr>
          <w:rFonts w:ascii="Times New Roman" w:eastAsia="Calibri" w:hAnsi="Times New Roman" w:cs="Times New Roman"/>
          <w:b/>
          <w:color w:val="000000"/>
          <w:sz w:val="28"/>
          <w:szCs w:val="28"/>
        </w:rPr>
      </w:pPr>
      <w:r w:rsidRPr="00B741F9">
        <w:rPr>
          <w:rFonts w:ascii="Times New Roman" w:eastAsia="Calibri" w:hAnsi="Times New Roman" w:cs="Times New Roman"/>
          <w:b/>
          <w:color w:val="000000"/>
          <w:sz w:val="28"/>
          <w:szCs w:val="28"/>
        </w:rPr>
        <w:t xml:space="preserve">        для педагога</w:t>
      </w:r>
    </w:p>
    <w:p w14:paraId="541D75A2" w14:textId="77777777" w:rsidR="00B741F9" w:rsidRPr="00B741F9" w:rsidRDefault="00B741F9" w:rsidP="00B741F9">
      <w:pPr>
        <w:numPr>
          <w:ilvl w:val="3"/>
          <w:numId w:val="24"/>
        </w:numPr>
        <w:tabs>
          <w:tab w:val="left" w:pos="-426"/>
          <w:tab w:val="left" w:pos="283"/>
          <w:tab w:val="left" w:pos="426"/>
          <w:tab w:val="left" w:pos="510"/>
        </w:tabs>
        <w:autoSpaceDE w:val="0"/>
        <w:autoSpaceDN w:val="0"/>
        <w:adjustRightInd w:val="0"/>
        <w:spacing w:after="0" w:line="240" w:lineRule="auto"/>
        <w:ind w:left="-284" w:firstLine="284"/>
        <w:jc w:val="both"/>
        <w:rPr>
          <w:rFonts w:ascii="Times New Roman" w:eastAsia="Times New Roman" w:hAnsi="Times New Roman" w:cs="Times New Roman"/>
          <w:color w:val="000000"/>
          <w:sz w:val="28"/>
          <w:szCs w:val="28"/>
          <w:lang w:eastAsia="ru-RU"/>
        </w:rPr>
      </w:pPr>
      <w:r w:rsidRPr="00B741F9">
        <w:rPr>
          <w:rFonts w:ascii="Times New Roman" w:eastAsia="Times New Roman" w:hAnsi="Times New Roman" w:cs="Times New Roman"/>
          <w:color w:val="000000"/>
          <w:sz w:val="28"/>
          <w:szCs w:val="28"/>
          <w:lang w:eastAsia="ru-RU"/>
        </w:rPr>
        <w:t>Какорина Г. А., Меделян Е. В. Экология. Региональный компонент: учебно-метод. пособие для учителей основной и средней школы. – Владивосток: изд-во ПИППКРО, 2007.</w:t>
      </w:r>
    </w:p>
    <w:p w14:paraId="0936AD9C" w14:textId="77777777" w:rsidR="00B741F9" w:rsidRPr="00B741F9" w:rsidRDefault="00B741F9" w:rsidP="00B741F9">
      <w:pPr>
        <w:numPr>
          <w:ilvl w:val="3"/>
          <w:numId w:val="24"/>
        </w:numPr>
        <w:tabs>
          <w:tab w:val="left" w:pos="-426"/>
          <w:tab w:val="left" w:pos="283"/>
          <w:tab w:val="left" w:pos="426"/>
          <w:tab w:val="left" w:pos="510"/>
        </w:tabs>
        <w:autoSpaceDE w:val="0"/>
        <w:autoSpaceDN w:val="0"/>
        <w:adjustRightInd w:val="0"/>
        <w:spacing w:after="0" w:line="240" w:lineRule="auto"/>
        <w:ind w:left="-284" w:firstLine="284"/>
        <w:jc w:val="both"/>
        <w:rPr>
          <w:rFonts w:ascii="Times New Roman" w:eastAsia="Times New Roman" w:hAnsi="Times New Roman" w:cs="Times New Roman"/>
          <w:color w:val="000000"/>
          <w:sz w:val="28"/>
          <w:szCs w:val="28"/>
          <w:lang w:eastAsia="ru-RU"/>
        </w:rPr>
      </w:pPr>
      <w:r w:rsidRPr="00B741F9">
        <w:rPr>
          <w:rFonts w:ascii="Times New Roman" w:eastAsia="Times New Roman" w:hAnsi="Times New Roman" w:cs="Times New Roman"/>
          <w:color w:val="000000"/>
          <w:sz w:val="28"/>
          <w:szCs w:val="28"/>
          <w:lang w:eastAsia="ru-RU"/>
        </w:rPr>
        <w:lastRenderedPageBreak/>
        <w:t>Леонтович А.В., Саввичев А.С. Исследовательская и проектная работа школьников. М.: «ВАКО», 2018.</w:t>
      </w:r>
    </w:p>
    <w:p w14:paraId="11AEF76A" w14:textId="77777777" w:rsidR="00B741F9" w:rsidRPr="00B741F9" w:rsidRDefault="00B741F9" w:rsidP="00B741F9">
      <w:pPr>
        <w:numPr>
          <w:ilvl w:val="3"/>
          <w:numId w:val="24"/>
        </w:numPr>
        <w:tabs>
          <w:tab w:val="left" w:pos="-426"/>
          <w:tab w:val="left" w:pos="283"/>
          <w:tab w:val="left" w:pos="426"/>
          <w:tab w:val="left" w:pos="510"/>
        </w:tabs>
        <w:autoSpaceDE w:val="0"/>
        <w:autoSpaceDN w:val="0"/>
        <w:adjustRightInd w:val="0"/>
        <w:spacing w:after="0" w:line="240" w:lineRule="auto"/>
        <w:ind w:left="-284" w:firstLine="284"/>
        <w:jc w:val="both"/>
        <w:rPr>
          <w:rFonts w:ascii="Times New Roman" w:eastAsia="Times New Roman" w:hAnsi="Times New Roman" w:cs="Times New Roman"/>
          <w:color w:val="000000"/>
          <w:sz w:val="28"/>
          <w:szCs w:val="28"/>
          <w:lang w:eastAsia="ru-RU"/>
        </w:rPr>
      </w:pPr>
      <w:r w:rsidRPr="00B741F9">
        <w:rPr>
          <w:rFonts w:ascii="Times New Roman" w:eastAsia="Times New Roman" w:hAnsi="Times New Roman" w:cs="Times New Roman"/>
          <w:color w:val="000000"/>
          <w:sz w:val="28"/>
          <w:szCs w:val="28"/>
          <w:lang w:eastAsia="ru-RU"/>
        </w:rPr>
        <w:t>Меделян Е.В. Биология. Приморский край. М.: ООО «Русское слово – учебник», 2017.</w:t>
      </w:r>
    </w:p>
    <w:p w14:paraId="00566AC3" w14:textId="77777777" w:rsidR="00B741F9" w:rsidRPr="00B741F9" w:rsidRDefault="00B741F9" w:rsidP="00B741F9">
      <w:pPr>
        <w:numPr>
          <w:ilvl w:val="3"/>
          <w:numId w:val="24"/>
        </w:numPr>
        <w:tabs>
          <w:tab w:val="left" w:pos="-426"/>
          <w:tab w:val="left" w:pos="283"/>
          <w:tab w:val="left" w:pos="426"/>
          <w:tab w:val="left" w:pos="510"/>
        </w:tabs>
        <w:autoSpaceDE w:val="0"/>
        <w:autoSpaceDN w:val="0"/>
        <w:adjustRightInd w:val="0"/>
        <w:spacing w:after="0" w:line="240" w:lineRule="auto"/>
        <w:ind w:left="-284" w:firstLine="284"/>
        <w:jc w:val="both"/>
        <w:rPr>
          <w:rFonts w:ascii="Times New Roman" w:eastAsia="Times New Roman" w:hAnsi="Times New Roman" w:cs="Times New Roman"/>
          <w:color w:val="000000"/>
          <w:sz w:val="28"/>
          <w:szCs w:val="28"/>
          <w:lang w:eastAsia="ru-RU"/>
        </w:rPr>
      </w:pPr>
      <w:r w:rsidRPr="00B741F9">
        <w:rPr>
          <w:rFonts w:ascii="Times New Roman" w:eastAsia="Times New Roman" w:hAnsi="Times New Roman" w:cs="Times New Roman"/>
          <w:color w:val="000000"/>
          <w:sz w:val="28"/>
          <w:szCs w:val="28"/>
          <w:lang w:eastAsia="ru-RU"/>
        </w:rPr>
        <w:t>Муштавинская И.В. Технология развития критического мышления на уроке и в системе подготовки учителя. СПб: изд-во «КАРО», 2013.</w:t>
      </w:r>
    </w:p>
    <w:p w14:paraId="0E4A78BC" w14:textId="77777777" w:rsidR="00B741F9" w:rsidRPr="00B741F9" w:rsidRDefault="00B741F9" w:rsidP="00B741F9">
      <w:pPr>
        <w:numPr>
          <w:ilvl w:val="3"/>
          <w:numId w:val="24"/>
        </w:numPr>
        <w:tabs>
          <w:tab w:val="left" w:pos="-426"/>
          <w:tab w:val="left" w:pos="283"/>
          <w:tab w:val="left" w:pos="426"/>
          <w:tab w:val="left" w:pos="510"/>
        </w:tabs>
        <w:autoSpaceDE w:val="0"/>
        <w:autoSpaceDN w:val="0"/>
        <w:adjustRightInd w:val="0"/>
        <w:spacing w:after="0" w:line="240" w:lineRule="auto"/>
        <w:ind w:left="-284" w:firstLine="284"/>
        <w:jc w:val="both"/>
        <w:rPr>
          <w:rFonts w:ascii="Times New Roman" w:eastAsia="Times New Roman" w:hAnsi="Times New Roman" w:cs="Times New Roman"/>
          <w:color w:val="000000"/>
          <w:sz w:val="28"/>
          <w:szCs w:val="28"/>
          <w:lang w:eastAsia="ru-RU"/>
        </w:rPr>
      </w:pPr>
      <w:r w:rsidRPr="00B741F9">
        <w:rPr>
          <w:rFonts w:ascii="Times New Roman" w:eastAsia="Times New Roman" w:hAnsi="Times New Roman" w:cs="Times New Roman"/>
          <w:color w:val="000000"/>
          <w:sz w:val="28"/>
          <w:szCs w:val="28"/>
          <w:lang w:eastAsia="ru-RU"/>
        </w:rPr>
        <w:t>Нечаев М.П., Романова Г.А. Интерактивные технологии в реализации ФГОС. М.: «ВАКО», 2016.</w:t>
      </w:r>
    </w:p>
    <w:p w14:paraId="5A06791F" w14:textId="77777777" w:rsidR="00B741F9" w:rsidRPr="00B741F9" w:rsidRDefault="00B741F9" w:rsidP="00B741F9">
      <w:pPr>
        <w:numPr>
          <w:ilvl w:val="3"/>
          <w:numId w:val="24"/>
        </w:numPr>
        <w:tabs>
          <w:tab w:val="left" w:pos="-426"/>
          <w:tab w:val="left" w:pos="283"/>
          <w:tab w:val="left" w:pos="426"/>
          <w:tab w:val="left" w:pos="510"/>
        </w:tabs>
        <w:autoSpaceDE w:val="0"/>
        <w:autoSpaceDN w:val="0"/>
        <w:adjustRightInd w:val="0"/>
        <w:spacing w:after="0" w:line="240" w:lineRule="auto"/>
        <w:ind w:left="-284" w:firstLine="284"/>
        <w:jc w:val="both"/>
        <w:rPr>
          <w:rFonts w:ascii="Times New Roman" w:eastAsia="Times New Roman" w:hAnsi="Times New Roman" w:cs="Times New Roman"/>
          <w:color w:val="000000"/>
          <w:sz w:val="28"/>
          <w:szCs w:val="28"/>
          <w:lang w:eastAsia="ru-RU"/>
        </w:rPr>
      </w:pPr>
      <w:r w:rsidRPr="00B741F9">
        <w:rPr>
          <w:rFonts w:ascii="Times New Roman" w:eastAsia="Times New Roman" w:hAnsi="Times New Roman" w:cs="Times New Roman"/>
          <w:color w:val="000000"/>
          <w:sz w:val="28"/>
          <w:szCs w:val="28"/>
          <w:lang w:eastAsia="ru-RU"/>
        </w:rPr>
        <w:t>Христофорова Н.К. Экологические проблемы региона Дальний Восток – Приморье. Владивосток, Хабаровск: изд-во Хабаровск, 2005.</w:t>
      </w:r>
    </w:p>
    <w:p w14:paraId="456184A4" w14:textId="77777777" w:rsidR="00B741F9" w:rsidRPr="00B741F9" w:rsidRDefault="00B741F9" w:rsidP="00B741F9">
      <w:pPr>
        <w:numPr>
          <w:ilvl w:val="3"/>
          <w:numId w:val="24"/>
        </w:numPr>
        <w:tabs>
          <w:tab w:val="left" w:pos="-426"/>
          <w:tab w:val="left" w:pos="283"/>
          <w:tab w:val="left" w:pos="426"/>
          <w:tab w:val="left" w:pos="510"/>
        </w:tabs>
        <w:autoSpaceDE w:val="0"/>
        <w:autoSpaceDN w:val="0"/>
        <w:adjustRightInd w:val="0"/>
        <w:spacing w:after="0" w:line="240" w:lineRule="auto"/>
        <w:ind w:left="-284" w:firstLine="284"/>
        <w:jc w:val="both"/>
        <w:rPr>
          <w:rFonts w:ascii="Times New Roman" w:eastAsia="Times New Roman" w:hAnsi="Times New Roman" w:cs="Times New Roman"/>
          <w:color w:val="000000"/>
          <w:sz w:val="28"/>
          <w:szCs w:val="28"/>
          <w:lang w:eastAsia="ru-RU"/>
        </w:rPr>
      </w:pPr>
      <w:r w:rsidRPr="00B741F9">
        <w:rPr>
          <w:rFonts w:ascii="Times New Roman" w:eastAsia="Times New Roman" w:hAnsi="Times New Roman" w:cs="Times New Roman"/>
          <w:color w:val="000000"/>
          <w:sz w:val="28"/>
          <w:szCs w:val="28"/>
          <w:lang w:eastAsia="ru-RU"/>
        </w:rPr>
        <w:t>Чернова Н.М. Учителю биологии об основах экологии. М.: из-во Педагогический университет «Первое сентября», 2006.</w:t>
      </w:r>
    </w:p>
    <w:p w14:paraId="492A6696" w14:textId="77777777" w:rsidR="00B741F9" w:rsidRPr="00B741F9" w:rsidRDefault="00B741F9" w:rsidP="00B741F9">
      <w:pPr>
        <w:tabs>
          <w:tab w:val="left" w:pos="-426"/>
          <w:tab w:val="left" w:pos="283"/>
          <w:tab w:val="left" w:pos="426"/>
          <w:tab w:val="left" w:pos="51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7AAE6E9E" w14:textId="77777777" w:rsidR="00B741F9" w:rsidRPr="00B741F9" w:rsidRDefault="00B741F9" w:rsidP="00B741F9">
      <w:pPr>
        <w:spacing w:before="240" w:after="0" w:line="240" w:lineRule="auto"/>
        <w:jc w:val="both"/>
        <w:rPr>
          <w:rFonts w:ascii="Times New Roman" w:eastAsia="Calibri" w:hAnsi="Times New Roman" w:cs="Times New Roman"/>
          <w:b/>
          <w:color w:val="000000"/>
          <w:sz w:val="28"/>
          <w:szCs w:val="28"/>
        </w:rPr>
      </w:pPr>
      <w:r w:rsidRPr="00B741F9">
        <w:rPr>
          <w:rFonts w:ascii="Times New Roman" w:eastAsia="Calibri" w:hAnsi="Times New Roman" w:cs="Times New Roman"/>
          <w:b/>
          <w:color w:val="000000"/>
          <w:sz w:val="28"/>
          <w:szCs w:val="28"/>
        </w:rPr>
        <w:t xml:space="preserve">        для учащихся</w:t>
      </w:r>
      <w:r w:rsidRPr="00B741F9">
        <w:rPr>
          <w:rFonts w:ascii="Calibri" w:eastAsia="Calibri" w:hAnsi="Calibri" w:cs="Times New Roman"/>
          <w:b/>
          <w:i/>
          <w:color w:val="404040"/>
          <w:sz w:val="28"/>
          <w:szCs w:val="28"/>
        </w:rPr>
        <w:t xml:space="preserve">  </w:t>
      </w:r>
    </w:p>
    <w:p w14:paraId="10D69358" w14:textId="77777777" w:rsidR="00B741F9" w:rsidRPr="00B741F9" w:rsidRDefault="00B741F9" w:rsidP="00B741F9">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xml:space="preserve">Плешаков А. А. Зеленые страницы. Книга для учащихся начальных классов. М.: Просвещение, 2007 </w:t>
      </w:r>
    </w:p>
    <w:p w14:paraId="12DF58D5" w14:textId="77777777" w:rsidR="00B741F9" w:rsidRPr="00B741F9" w:rsidRDefault="00B741F9" w:rsidP="00B741F9">
      <w:pPr>
        <w:numPr>
          <w:ilvl w:val="0"/>
          <w:numId w:val="26"/>
        </w:numPr>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Потапова Л. М. Детям о природе. Экология в играх для детей 5-10 лет. Популярное пособие для родителей и педагогов. – Ярославль: Академия развития: Академия Холдинг, 2002.</w:t>
      </w:r>
    </w:p>
    <w:p w14:paraId="1D5FB042" w14:textId="77777777" w:rsidR="00B741F9" w:rsidRPr="00B741F9" w:rsidRDefault="00B741F9" w:rsidP="00B741F9">
      <w:pPr>
        <w:numPr>
          <w:ilvl w:val="0"/>
          <w:numId w:val="26"/>
        </w:num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Энциклопедия животных. – М.: ЭКСМО, 2007.</w:t>
      </w:r>
    </w:p>
    <w:p w14:paraId="7AF99563" w14:textId="77777777" w:rsidR="00B741F9" w:rsidRPr="00B741F9" w:rsidRDefault="00B741F9" w:rsidP="00B741F9">
      <w:pPr>
        <w:numPr>
          <w:ilvl w:val="0"/>
          <w:numId w:val="26"/>
        </w:num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Энциклопедия. Неизвестное об известном. – М.: РОСМЕН, 1998.</w:t>
      </w:r>
    </w:p>
    <w:p w14:paraId="53E4E6C2" w14:textId="77777777" w:rsidR="00B741F9" w:rsidRPr="00B741F9" w:rsidRDefault="00B741F9" w:rsidP="00B741F9">
      <w:pPr>
        <w:numPr>
          <w:ilvl w:val="0"/>
          <w:numId w:val="26"/>
        </w:num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xml:space="preserve"> Энциклопедия. Что такое. Кто такой. – М.: Педагогика-Пресс, 1993.</w:t>
      </w:r>
    </w:p>
    <w:p w14:paraId="0F757A9E" w14:textId="77777777" w:rsidR="00B741F9" w:rsidRPr="00B741F9" w:rsidRDefault="00B741F9" w:rsidP="00B741F9">
      <w:pPr>
        <w:numPr>
          <w:ilvl w:val="0"/>
          <w:numId w:val="26"/>
        </w:num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Энциклопедия. Я познаю мир. Экология. – М.: ООО Издательство «Астрель»,2000.</w:t>
      </w:r>
    </w:p>
    <w:p w14:paraId="28EDC695"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p>
    <w:p w14:paraId="44E80B09"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
          <w:sz w:val="28"/>
          <w:szCs w:val="28"/>
          <w:lang w:eastAsia="ru-RU"/>
        </w:rPr>
      </w:pPr>
      <w:r w:rsidRPr="00B741F9">
        <w:rPr>
          <w:rFonts w:ascii="Times New Roman" w:eastAsia="Times New Roman" w:hAnsi="Times New Roman" w:cs="Times New Roman"/>
          <w:b/>
          <w:sz w:val="28"/>
          <w:szCs w:val="28"/>
          <w:lang w:eastAsia="ru-RU"/>
        </w:rPr>
        <w:t xml:space="preserve">        Кадровое обеспечение</w:t>
      </w:r>
    </w:p>
    <w:p w14:paraId="14FC27FF"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xml:space="preserve">        Реализовывать программу «Юные биологи в цифровой лаборатории» может педагог, имеющий среднее специальное или высшее педагогическое образование, постоянно повышающий уровень профессионального мастерства, обладающий достаточными знаниями и опытом практической деятельности в области естественнонаучного образования школьников и владеющий техникой проведения исследовательских работ. </w:t>
      </w:r>
    </w:p>
    <w:p w14:paraId="28971F4E"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xml:space="preserve">       Для проведения диагностики психического развития обучающихся к работе по программе привлекается психолог, владеющий методиками работы с детьми.</w:t>
      </w:r>
    </w:p>
    <w:p w14:paraId="4898B99E"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p>
    <w:p w14:paraId="2615CAC7" w14:textId="77777777" w:rsidR="00B741F9" w:rsidRPr="00B741F9" w:rsidRDefault="00B741F9" w:rsidP="00B741F9">
      <w:pPr>
        <w:tabs>
          <w:tab w:val="left" w:pos="12240"/>
        </w:tabs>
        <w:spacing w:after="0" w:line="240" w:lineRule="auto"/>
        <w:contextualSpacing/>
        <w:jc w:val="center"/>
        <w:rPr>
          <w:rFonts w:ascii="Times New Roman" w:eastAsia="Times New Roman" w:hAnsi="Times New Roman" w:cs="Times New Roman"/>
          <w:b/>
          <w:bCs/>
          <w:sz w:val="28"/>
          <w:szCs w:val="28"/>
          <w:lang w:eastAsia="ru-RU" w:bidi="ru-RU"/>
        </w:rPr>
      </w:pPr>
      <w:r w:rsidRPr="00B741F9">
        <w:rPr>
          <w:rFonts w:ascii="Times New Roman" w:eastAsia="Times New Roman" w:hAnsi="Times New Roman" w:cs="Times New Roman"/>
          <w:b/>
          <w:bCs/>
          <w:sz w:val="28"/>
          <w:szCs w:val="28"/>
          <w:lang w:eastAsia="ru-RU" w:bidi="ru-RU"/>
        </w:rPr>
        <w:t>2.2 Оценочные материалы и формы аттестации</w:t>
      </w:r>
    </w:p>
    <w:p w14:paraId="2D10E8BF"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
          <w:sz w:val="28"/>
          <w:szCs w:val="28"/>
          <w:lang w:eastAsia="ru-RU"/>
        </w:rPr>
      </w:pPr>
      <w:r w:rsidRPr="00B741F9">
        <w:rPr>
          <w:rFonts w:ascii="Times New Roman" w:eastAsia="Times New Roman" w:hAnsi="Times New Roman" w:cs="Times New Roman"/>
          <w:b/>
          <w:sz w:val="28"/>
          <w:szCs w:val="28"/>
          <w:lang w:eastAsia="ru-RU"/>
        </w:rPr>
        <w:t xml:space="preserve">       Оценочные материалы: </w:t>
      </w:r>
    </w:p>
    <w:p w14:paraId="7CBDA08E"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xml:space="preserve">-  тестирование; </w:t>
      </w:r>
    </w:p>
    <w:p w14:paraId="11C55822"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xml:space="preserve">-  анкетирование;    </w:t>
      </w:r>
    </w:p>
    <w:p w14:paraId="5AD2BD3B"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практическая работа;</w:t>
      </w:r>
    </w:p>
    <w:p w14:paraId="61B27911"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презентация и защита исследовательской работы.</w:t>
      </w:r>
    </w:p>
    <w:p w14:paraId="16DB6BF4"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ab/>
      </w:r>
    </w:p>
    <w:p w14:paraId="7AC91CE5"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b/>
          <w:sz w:val="28"/>
          <w:szCs w:val="28"/>
          <w:lang w:eastAsia="ru-RU"/>
        </w:rPr>
        <w:t xml:space="preserve">        Формы отслеживания и фиксации образовательных результатов</w:t>
      </w:r>
      <w:r w:rsidRPr="00B741F9">
        <w:rPr>
          <w:rFonts w:ascii="Times New Roman" w:eastAsia="Times New Roman" w:hAnsi="Times New Roman" w:cs="Times New Roman"/>
          <w:sz w:val="28"/>
          <w:szCs w:val="28"/>
          <w:lang w:eastAsia="ru-RU"/>
        </w:rPr>
        <w:t>:</w:t>
      </w:r>
    </w:p>
    <w:p w14:paraId="1066724F"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b/>
          <w:sz w:val="28"/>
          <w:szCs w:val="28"/>
          <w:lang w:eastAsia="ru-RU"/>
        </w:rPr>
        <w:lastRenderedPageBreak/>
        <w:t>- входной контроль</w:t>
      </w:r>
      <w:r w:rsidRPr="00B741F9">
        <w:rPr>
          <w:rFonts w:ascii="Times New Roman" w:eastAsia="Times New Roman" w:hAnsi="Times New Roman" w:cs="Times New Roman"/>
          <w:sz w:val="28"/>
          <w:szCs w:val="28"/>
          <w:lang w:eastAsia="ru-RU"/>
        </w:rPr>
        <w:t xml:space="preserve"> – тестирование, (предварительная аттестация – оценка исходного уровня знаний перед началом образовательного процесса, осуществляется при комплектовании группы в начале учебного года с целью определения уровня развития детей);   </w:t>
      </w:r>
    </w:p>
    <w:p w14:paraId="453BF094"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b/>
          <w:sz w:val="28"/>
          <w:szCs w:val="28"/>
          <w:lang w:eastAsia="ru-RU"/>
        </w:rPr>
        <w:t>- текущий контроль</w:t>
      </w:r>
      <w:r w:rsidRPr="00B741F9">
        <w:rPr>
          <w:rFonts w:ascii="Times New Roman" w:eastAsia="Times New Roman" w:hAnsi="Times New Roman" w:cs="Times New Roman"/>
          <w:sz w:val="28"/>
          <w:szCs w:val="28"/>
          <w:lang w:eastAsia="ru-RU"/>
        </w:rPr>
        <w:t xml:space="preserve"> (оценка качества усвоения обучающимися учебного материала, отслеживание активности обучающихся осуществляется педагогом в конце каждого занятия);    </w:t>
      </w:r>
    </w:p>
    <w:p w14:paraId="27893A3B"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b/>
          <w:sz w:val="28"/>
          <w:szCs w:val="28"/>
          <w:lang w:eastAsia="ru-RU"/>
        </w:rPr>
        <w:t>- промежуточный контроль</w:t>
      </w:r>
      <w:r w:rsidRPr="00B741F9">
        <w:rPr>
          <w:rFonts w:ascii="Times New Roman" w:eastAsia="Times New Roman" w:hAnsi="Times New Roman" w:cs="Times New Roman"/>
          <w:sz w:val="28"/>
          <w:szCs w:val="28"/>
          <w:lang w:eastAsia="ru-RU"/>
        </w:rPr>
        <w:t xml:space="preserve"> (оценка качества усвоения обучающимися учебного материала осуществляется после изучения отдельных тем);</w:t>
      </w:r>
    </w:p>
    <w:p w14:paraId="568BA274"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b/>
          <w:sz w:val="28"/>
          <w:szCs w:val="28"/>
          <w:lang w:eastAsia="ru-RU"/>
        </w:rPr>
        <w:t>- итоговый контроль</w:t>
      </w:r>
      <w:r w:rsidRPr="00B741F9">
        <w:rPr>
          <w:rFonts w:ascii="Times New Roman" w:eastAsia="Times New Roman" w:hAnsi="Times New Roman" w:cs="Times New Roman"/>
          <w:sz w:val="28"/>
          <w:szCs w:val="28"/>
          <w:lang w:eastAsia="ru-RU"/>
        </w:rPr>
        <w:t xml:space="preserve"> (оценка уровня достижений обучающихся по завершении освоения дополнительной общеобразовательной программы с целью определения изменения уровня развития детей, их творческих способностей; заключительная проверка знаний, умений, навыков – в конце года). </w:t>
      </w:r>
      <w:r w:rsidRPr="00B741F9">
        <w:rPr>
          <w:rFonts w:ascii="Times New Roman" w:eastAsia="Times New Roman" w:hAnsi="Times New Roman" w:cs="Times New Roman"/>
          <w:sz w:val="28"/>
          <w:szCs w:val="28"/>
          <w:lang w:eastAsia="ru-RU"/>
        </w:rPr>
        <w:tab/>
      </w:r>
    </w:p>
    <w:p w14:paraId="45E41EBF"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b/>
          <w:sz w:val="28"/>
          <w:szCs w:val="28"/>
          <w:lang w:eastAsia="ru-RU"/>
        </w:rPr>
        <w:t>Формы предъявления и демонстрации образовательных результатов:</w:t>
      </w:r>
      <w:r w:rsidRPr="00B741F9">
        <w:rPr>
          <w:rFonts w:ascii="Times New Roman" w:eastAsia="Times New Roman" w:hAnsi="Times New Roman" w:cs="Times New Roman"/>
          <w:sz w:val="28"/>
          <w:szCs w:val="28"/>
          <w:lang w:eastAsia="ru-RU"/>
        </w:rPr>
        <w:t xml:space="preserve"> мини-выставки в кабинете, участие в конкурсах исследовательских работ, в конференциях различного уровня.</w:t>
      </w:r>
    </w:p>
    <w:p w14:paraId="5B7C60B9"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xml:space="preserve">      Данные о результатах обучения доводятся до родителей и анализируются с детьми на итоговом занятии.</w:t>
      </w:r>
    </w:p>
    <w:p w14:paraId="4D978328"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xml:space="preserve">Основным механизмом выявления </w:t>
      </w:r>
      <w:r w:rsidRPr="00B741F9">
        <w:rPr>
          <w:rFonts w:ascii="Times New Roman" w:eastAsia="Times New Roman" w:hAnsi="Times New Roman" w:cs="Times New Roman"/>
          <w:b/>
          <w:sz w:val="28"/>
          <w:szCs w:val="28"/>
          <w:lang w:eastAsia="ru-RU"/>
        </w:rPr>
        <w:t>результатов воспитания</w:t>
      </w:r>
      <w:r w:rsidRPr="00B741F9">
        <w:rPr>
          <w:rFonts w:ascii="Times New Roman" w:eastAsia="Times New Roman" w:hAnsi="Times New Roman" w:cs="Times New Roman"/>
          <w:sz w:val="28"/>
          <w:szCs w:val="28"/>
          <w:lang w:eastAsia="ru-RU"/>
        </w:rPr>
        <w:t xml:space="preserve"> является педагогическое наблюдение: </w:t>
      </w:r>
    </w:p>
    <w:p w14:paraId="488F693A"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xml:space="preserve">- активность участия во всех проводимых школой мероприятиях; </w:t>
      </w:r>
    </w:p>
    <w:p w14:paraId="40C4ABCA"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xml:space="preserve">- самоконтроль и уверенность в поведении и деятельности; </w:t>
      </w:r>
    </w:p>
    <w:p w14:paraId="53FF366E"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xml:space="preserve">- привлечение к занятиям других детей; </w:t>
      </w:r>
    </w:p>
    <w:p w14:paraId="00D7EFD5"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xml:space="preserve">- умение позитивно взаимодействовать в паре, группе, команде; </w:t>
      </w:r>
    </w:p>
    <w:p w14:paraId="771877FF"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xml:space="preserve">- участие в социально-значимых мероприятиях и акциях; </w:t>
      </w:r>
    </w:p>
    <w:p w14:paraId="00C065A2"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xml:space="preserve">- вежливость, доброжелательность, бесконфликтность поведения. </w:t>
      </w:r>
    </w:p>
    <w:p w14:paraId="70079765"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
          <w:sz w:val="28"/>
          <w:szCs w:val="28"/>
          <w:lang w:eastAsia="ru-RU"/>
        </w:rPr>
      </w:pPr>
      <w:r w:rsidRPr="00B741F9">
        <w:rPr>
          <w:rFonts w:ascii="Times New Roman" w:eastAsia="Times New Roman" w:hAnsi="Times New Roman" w:cs="Times New Roman"/>
          <w:sz w:val="28"/>
          <w:szCs w:val="28"/>
          <w:lang w:eastAsia="ru-RU"/>
        </w:rPr>
        <w:t>Обучающимся, успешно освоившим дополнительную общеразвивающую программу могут выдаваться почетные грамоты, призы или устанавливаться другие виды поощрений.</w:t>
      </w:r>
    </w:p>
    <w:p w14:paraId="6E47E996"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p>
    <w:p w14:paraId="57D91A73"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sz w:val="28"/>
          <w:szCs w:val="28"/>
          <w:lang w:eastAsia="ru-RU"/>
        </w:rPr>
        <w:t xml:space="preserve">      Критерии оценивания знаний обучающихся</w:t>
      </w:r>
      <w:r w:rsidRPr="00B741F9">
        <w:rPr>
          <w:rFonts w:ascii="Times New Roman" w:eastAsia="Times New Roman" w:hAnsi="Times New Roman" w:cs="Times New Roman"/>
          <w:bCs/>
          <w:sz w:val="28"/>
          <w:szCs w:val="28"/>
          <w:lang w:eastAsia="ru-RU"/>
        </w:rPr>
        <w:t xml:space="preserve"> во время итоговых занятий по окончании </w:t>
      </w:r>
      <w:r w:rsidRPr="00B741F9">
        <w:rPr>
          <w:rFonts w:ascii="Times New Roman" w:eastAsia="Times New Roman" w:hAnsi="Times New Roman" w:cs="Times New Roman"/>
          <w:b/>
          <w:bCs/>
          <w:sz w:val="28"/>
          <w:szCs w:val="28"/>
          <w:lang w:eastAsia="ru-RU"/>
        </w:rPr>
        <w:t>1-го года обучения</w:t>
      </w:r>
    </w:p>
    <w:p w14:paraId="3ED88A77"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
          <w:bCs/>
          <w:sz w:val="28"/>
          <w:szCs w:val="28"/>
          <w:lang w:eastAsia="ru-RU"/>
        </w:rPr>
      </w:pPr>
    </w:p>
    <w:tbl>
      <w:tblPr>
        <w:tblStyle w:val="a3"/>
        <w:tblW w:w="9493" w:type="dxa"/>
        <w:tblLayout w:type="fixed"/>
        <w:tblLook w:val="04A0" w:firstRow="1" w:lastRow="0" w:firstColumn="1" w:lastColumn="0" w:noHBand="0" w:noVBand="1"/>
      </w:tblPr>
      <w:tblGrid>
        <w:gridCol w:w="2671"/>
        <w:gridCol w:w="2569"/>
        <w:gridCol w:w="2118"/>
        <w:gridCol w:w="2135"/>
      </w:tblGrid>
      <w:tr w:rsidR="00B741F9" w:rsidRPr="00B741F9" w14:paraId="19FB78BA" w14:textId="77777777" w:rsidTr="00706C4C">
        <w:trPr>
          <w:trHeight w:val="469"/>
        </w:trPr>
        <w:tc>
          <w:tcPr>
            <w:tcW w:w="2671" w:type="dxa"/>
            <w:vMerge w:val="restart"/>
          </w:tcPr>
          <w:p w14:paraId="1444C529" w14:textId="77777777" w:rsidR="00B741F9" w:rsidRPr="00B741F9" w:rsidRDefault="00B741F9" w:rsidP="00B741F9">
            <w:pPr>
              <w:tabs>
                <w:tab w:val="left" w:pos="12240"/>
              </w:tabs>
              <w:contextualSpacing/>
              <w:jc w:val="center"/>
              <w:rPr>
                <w:rFonts w:ascii="Times New Roman" w:eastAsia="Times New Roman" w:hAnsi="Times New Roman" w:cs="Times New Roman"/>
                <w:b/>
                <w:bCs/>
                <w:sz w:val="28"/>
                <w:szCs w:val="28"/>
                <w:lang w:eastAsia="ru-RU"/>
              </w:rPr>
            </w:pPr>
          </w:p>
          <w:p w14:paraId="2D4C65C6" w14:textId="77777777" w:rsidR="00B741F9" w:rsidRPr="00B741F9" w:rsidRDefault="00B741F9" w:rsidP="00B741F9">
            <w:pPr>
              <w:tabs>
                <w:tab w:val="left" w:pos="12240"/>
              </w:tabs>
              <w:contextualSpacing/>
              <w:jc w:val="center"/>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Оцениваемые показатели</w:t>
            </w:r>
          </w:p>
          <w:p w14:paraId="66E93964" w14:textId="77777777" w:rsidR="00B741F9" w:rsidRPr="00B741F9" w:rsidRDefault="00B741F9" w:rsidP="00B741F9">
            <w:pPr>
              <w:tabs>
                <w:tab w:val="left" w:pos="12240"/>
              </w:tabs>
              <w:contextualSpacing/>
              <w:jc w:val="center"/>
              <w:rPr>
                <w:rFonts w:ascii="Times New Roman" w:eastAsia="Times New Roman" w:hAnsi="Times New Roman" w:cs="Times New Roman"/>
                <w:bCs/>
                <w:sz w:val="28"/>
                <w:szCs w:val="28"/>
                <w:lang w:eastAsia="ru-RU"/>
              </w:rPr>
            </w:pPr>
          </w:p>
        </w:tc>
        <w:tc>
          <w:tcPr>
            <w:tcW w:w="6822" w:type="dxa"/>
            <w:gridSpan w:val="3"/>
          </w:tcPr>
          <w:p w14:paraId="1C4B90B7" w14:textId="77777777" w:rsidR="00B741F9" w:rsidRPr="00B741F9" w:rsidRDefault="00B741F9" w:rsidP="00B741F9">
            <w:pPr>
              <w:tabs>
                <w:tab w:val="left" w:pos="12240"/>
              </w:tabs>
              <w:contextualSpacing/>
              <w:jc w:val="center"/>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Критерии оценки</w:t>
            </w:r>
          </w:p>
        </w:tc>
      </w:tr>
      <w:tr w:rsidR="00B741F9" w:rsidRPr="00B741F9" w14:paraId="759D1ADF" w14:textId="77777777" w:rsidTr="00706C4C">
        <w:trPr>
          <w:trHeight w:val="636"/>
        </w:trPr>
        <w:tc>
          <w:tcPr>
            <w:tcW w:w="2671" w:type="dxa"/>
            <w:vMerge/>
          </w:tcPr>
          <w:p w14:paraId="5F532C8B" w14:textId="77777777" w:rsidR="00B741F9" w:rsidRPr="00B741F9" w:rsidRDefault="00B741F9" w:rsidP="00B741F9">
            <w:pPr>
              <w:tabs>
                <w:tab w:val="left" w:pos="12240"/>
              </w:tabs>
              <w:contextualSpacing/>
              <w:jc w:val="center"/>
              <w:rPr>
                <w:rFonts w:ascii="Times New Roman" w:eastAsia="Times New Roman" w:hAnsi="Times New Roman" w:cs="Times New Roman"/>
                <w:b/>
                <w:bCs/>
                <w:sz w:val="28"/>
                <w:szCs w:val="28"/>
                <w:lang w:eastAsia="ru-RU"/>
              </w:rPr>
            </w:pPr>
          </w:p>
        </w:tc>
        <w:tc>
          <w:tcPr>
            <w:tcW w:w="2569" w:type="dxa"/>
          </w:tcPr>
          <w:p w14:paraId="14E0BA73" w14:textId="77777777" w:rsidR="00B741F9" w:rsidRPr="00B741F9" w:rsidRDefault="00B741F9" w:rsidP="00B741F9">
            <w:pPr>
              <w:tabs>
                <w:tab w:val="left" w:pos="12240"/>
              </w:tabs>
              <w:contextualSpacing/>
              <w:jc w:val="center"/>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Высокий уровень знаний</w:t>
            </w:r>
          </w:p>
        </w:tc>
        <w:tc>
          <w:tcPr>
            <w:tcW w:w="2118" w:type="dxa"/>
          </w:tcPr>
          <w:p w14:paraId="0C5D7B1D" w14:textId="77777777" w:rsidR="00B741F9" w:rsidRPr="00B741F9" w:rsidRDefault="00B741F9" w:rsidP="00B741F9">
            <w:pPr>
              <w:tabs>
                <w:tab w:val="left" w:pos="12240"/>
              </w:tabs>
              <w:contextualSpacing/>
              <w:jc w:val="center"/>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Средний уровень знаний</w:t>
            </w:r>
          </w:p>
        </w:tc>
        <w:tc>
          <w:tcPr>
            <w:tcW w:w="2135" w:type="dxa"/>
          </w:tcPr>
          <w:p w14:paraId="7948B6E3" w14:textId="77777777" w:rsidR="00B741F9" w:rsidRPr="00B741F9" w:rsidRDefault="00B741F9" w:rsidP="00B741F9">
            <w:pPr>
              <w:tabs>
                <w:tab w:val="left" w:pos="12240"/>
              </w:tabs>
              <w:contextualSpacing/>
              <w:jc w:val="center"/>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
                <w:bCs/>
                <w:sz w:val="28"/>
                <w:szCs w:val="28"/>
                <w:lang w:eastAsia="ru-RU"/>
              </w:rPr>
              <w:t>Низкий уровень знаний</w:t>
            </w:r>
          </w:p>
        </w:tc>
      </w:tr>
      <w:tr w:rsidR="00B741F9" w:rsidRPr="00B741F9" w14:paraId="1C59C264" w14:textId="77777777" w:rsidTr="00706C4C">
        <w:tc>
          <w:tcPr>
            <w:tcW w:w="2671" w:type="dxa"/>
          </w:tcPr>
          <w:p w14:paraId="271CD952" w14:textId="77777777" w:rsidR="00B741F9" w:rsidRPr="00B741F9" w:rsidRDefault="00B741F9" w:rsidP="00B741F9">
            <w:pPr>
              <w:numPr>
                <w:ilvl w:val="0"/>
                <w:numId w:val="30"/>
              </w:numPr>
              <w:tabs>
                <w:tab w:val="left" w:pos="12240"/>
              </w:tabs>
              <w:contextualSpacing/>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sz w:val="28"/>
                <w:szCs w:val="28"/>
                <w:lang w:eastAsia="ru-RU"/>
              </w:rPr>
              <w:t xml:space="preserve">Знание техники безопасности </w:t>
            </w:r>
          </w:p>
          <w:p w14:paraId="18C9DF74"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при работе с оборудованием </w:t>
            </w:r>
            <w:r w:rsidRPr="00B741F9">
              <w:rPr>
                <w:rFonts w:ascii="Times New Roman" w:eastAsia="Times New Roman" w:hAnsi="Times New Roman" w:cs="Times New Roman"/>
                <w:bCs/>
                <w:sz w:val="28"/>
                <w:szCs w:val="28"/>
                <w:lang w:eastAsia="ru-RU"/>
              </w:rPr>
              <w:lastRenderedPageBreak/>
              <w:t>цифровой лаборатории, проведении экскурсий и исследований в природе</w:t>
            </w:r>
          </w:p>
        </w:tc>
        <w:tc>
          <w:tcPr>
            <w:tcW w:w="2569" w:type="dxa"/>
          </w:tcPr>
          <w:tbl>
            <w:tblPr>
              <w:tblW w:w="0" w:type="auto"/>
              <w:tblBorders>
                <w:top w:val="nil"/>
                <w:left w:val="nil"/>
                <w:bottom w:val="nil"/>
                <w:right w:val="nil"/>
              </w:tblBorders>
              <w:tblLayout w:type="fixed"/>
              <w:tblLook w:val="0000" w:firstRow="0" w:lastRow="0" w:firstColumn="0" w:lastColumn="0" w:noHBand="0" w:noVBand="0"/>
            </w:tblPr>
            <w:tblGrid>
              <w:gridCol w:w="2443"/>
            </w:tblGrid>
            <w:tr w:rsidR="00B741F9" w:rsidRPr="00B741F9" w14:paraId="51ABA505" w14:textId="77777777" w:rsidTr="00706C4C">
              <w:trPr>
                <w:trHeight w:val="1812"/>
              </w:trPr>
              <w:tc>
                <w:tcPr>
                  <w:tcW w:w="2443" w:type="dxa"/>
                </w:tcPr>
                <w:p w14:paraId="138E359E"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lastRenderedPageBreak/>
                    <w:t xml:space="preserve">Обучающийся отлично знает правила ТБ. Уверенно пользуется </w:t>
                  </w:r>
                  <w:r w:rsidRPr="00B741F9">
                    <w:rPr>
                      <w:rFonts w:ascii="Times New Roman" w:eastAsia="Times New Roman" w:hAnsi="Times New Roman" w:cs="Times New Roman"/>
                      <w:bCs/>
                      <w:sz w:val="28"/>
                      <w:szCs w:val="28"/>
                      <w:lang w:eastAsia="ru-RU"/>
                    </w:rPr>
                    <w:lastRenderedPageBreak/>
                    <w:t xml:space="preserve">различными инструментами, датчиками цифровой лаборатории и самостоятельно их применяет. </w:t>
                  </w:r>
                </w:p>
              </w:tc>
            </w:tr>
          </w:tbl>
          <w:p w14:paraId="40E69A9E"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p>
        </w:tc>
        <w:tc>
          <w:tcPr>
            <w:tcW w:w="2118" w:type="dxa"/>
          </w:tcPr>
          <w:p w14:paraId="69C66528"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lastRenderedPageBreak/>
              <w:t>Обучающийся</w:t>
            </w:r>
          </w:p>
          <w:p w14:paraId="7B238D7D"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в основном формулирует правила ТБ. Работает с </w:t>
            </w:r>
            <w:r w:rsidRPr="00B741F9">
              <w:rPr>
                <w:rFonts w:ascii="Times New Roman" w:eastAsia="Times New Roman" w:hAnsi="Times New Roman" w:cs="Times New Roman"/>
                <w:bCs/>
                <w:sz w:val="28"/>
                <w:szCs w:val="28"/>
                <w:lang w:eastAsia="ru-RU"/>
              </w:rPr>
              <w:lastRenderedPageBreak/>
              <w:t>инструментами датчиками цифровой лаборатории под контролем педагога.</w:t>
            </w:r>
          </w:p>
        </w:tc>
        <w:tc>
          <w:tcPr>
            <w:tcW w:w="2135" w:type="dxa"/>
          </w:tcPr>
          <w:p w14:paraId="1DF7EC13"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lastRenderedPageBreak/>
              <w:t>Обучающийся</w:t>
            </w:r>
          </w:p>
          <w:p w14:paraId="4B284B86"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неуверенно формулирует правила ТБ.</w:t>
            </w:r>
          </w:p>
          <w:p w14:paraId="63E63D7A"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lastRenderedPageBreak/>
              <w:t>При их использовании</w:t>
            </w:r>
          </w:p>
          <w:p w14:paraId="12D15D72"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требуется помощь педагога.</w:t>
            </w:r>
          </w:p>
          <w:p w14:paraId="04FA9604"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p>
        </w:tc>
      </w:tr>
      <w:tr w:rsidR="00B741F9" w:rsidRPr="00B741F9" w14:paraId="2BF5D067" w14:textId="77777777" w:rsidTr="00706C4C">
        <w:tc>
          <w:tcPr>
            <w:tcW w:w="2671" w:type="dxa"/>
          </w:tcPr>
          <w:p w14:paraId="3A832CE0" w14:textId="77777777" w:rsidR="00B741F9" w:rsidRPr="00B741F9" w:rsidRDefault="00B741F9" w:rsidP="00B741F9">
            <w:pPr>
              <w:tabs>
                <w:tab w:val="left" w:pos="12240"/>
              </w:tabs>
              <w:contextualSpacing/>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sz w:val="28"/>
                <w:szCs w:val="28"/>
                <w:lang w:eastAsia="ru-RU"/>
              </w:rPr>
              <w:lastRenderedPageBreak/>
              <w:t xml:space="preserve">2. Теоретические знания </w:t>
            </w:r>
          </w:p>
          <w:p w14:paraId="555D7034"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2.1. Знание основных приемов и способов работы в исследовании</w:t>
            </w:r>
          </w:p>
          <w:p w14:paraId="7CA66B21" w14:textId="77777777" w:rsidR="00B741F9" w:rsidRPr="00B741F9" w:rsidRDefault="00B741F9" w:rsidP="00B741F9">
            <w:pPr>
              <w:tabs>
                <w:tab w:val="left" w:pos="12240"/>
              </w:tabs>
              <w:contextualSpacing/>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Cs/>
                <w:sz w:val="28"/>
                <w:szCs w:val="28"/>
                <w:lang w:eastAsia="ru-RU"/>
              </w:rPr>
              <w:t>2.2. Знание способов оформления исследовательских работ</w:t>
            </w:r>
          </w:p>
        </w:tc>
        <w:tc>
          <w:tcPr>
            <w:tcW w:w="2569" w:type="dxa"/>
          </w:tcPr>
          <w:p w14:paraId="1768D4F1"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Обучающийся отлично знает основные приемы и способы работы, может объяснить порядок и приемы работы.</w:t>
            </w:r>
          </w:p>
          <w:p w14:paraId="2BBDD015"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Обучающийся отлично знает основные способы оформления результатов исследования.</w:t>
            </w:r>
          </w:p>
        </w:tc>
        <w:tc>
          <w:tcPr>
            <w:tcW w:w="2118" w:type="dxa"/>
          </w:tcPr>
          <w:p w14:paraId="2BE487C0"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Обучающийся хорошо знает основные приемы и способы работы, объясняет их с помощью педагога.</w:t>
            </w:r>
          </w:p>
          <w:p w14:paraId="7938AD95"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Обучающийся хорошо знает основные способы оформления результатов исследования, но не всегда может их различить.</w:t>
            </w:r>
          </w:p>
        </w:tc>
        <w:tc>
          <w:tcPr>
            <w:tcW w:w="2135" w:type="dxa"/>
          </w:tcPr>
          <w:p w14:paraId="0E682F5C"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Обучающийся слабо знает основные приемы и способы работы, не может их вербализовать.</w:t>
            </w:r>
          </w:p>
          <w:p w14:paraId="4DED8435"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Обучающийся слабо знает основные способы оформления результатов исследования.</w:t>
            </w:r>
          </w:p>
        </w:tc>
      </w:tr>
      <w:tr w:rsidR="00B741F9" w:rsidRPr="00B741F9" w14:paraId="28B79B6E" w14:textId="77777777" w:rsidTr="00706C4C">
        <w:tc>
          <w:tcPr>
            <w:tcW w:w="2671" w:type="dxa"/>
          </w:tcPr>
          <w:p w14:paraId="1048CF85" w14:textId="77777777" w:rsidR="00B741F9" w:rsidRPr="00B741F9" w:rsidRDefault="00B741F9" w:rsidP="00B741F9">
            <w:pPr>
              <w:tabs>
                <w:tab w:val="left" w:pos="12240"/>
              </w:tabs>
              <w:contextualSpacing/>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sz w:val="28"/>
                <w:szCs w:val="28"/>
                <w:lang w:eastAsia="ru-RU"/>
              </w:rPr>
              <w:t xml:space="preserve">3. Практические навыки             </w:t>
            </w:r>
          </w:p>
          <w:p w14:paraId="544DDB76"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3.1. Умение использовать в работе различные датчики цифровой лаборатории с учетом их назначения.</w:t>
            </w:r>
          </w:p>
          <w:p w14:paraId="49E915E8"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3.2. Умение проводить базовые измерения показателей окружающей среды.</w:t>
            </w:r>
          </w:p>
          <w:p w14:paraId="0DFA4F88"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3.3 Умение провести исследование, следя за инструкцией педагога и слушая </w:t>
            </w:r>
            <w:r w:rsidRPr="00B741F9">
              <w:rPr>
                <w:rFonts w:ascii="Times New Roman" w:eastAsia="Times New Roman" w:hAnsi="Times New Roman" w:cs="Times New Roman"/>
                <w:bCs/>
                <w:sz w:val="28"/>
                <w:szCs w:val="28"/>
                <w:lang w:eastAsia="ru-RU"/>
              </w:rPr>
              <w:lastRenderedPageBreak/>
              <w:t>устные пояснения и по алгоритму.</w:t>
            </w:r>
          </w:p>
        </w:tc>
        <w:tc>
          <w:tcPr>
            <w:tcW w:w="2569" w:type="dxa"/>
          </w:tcPr>
          <w:p w14:paraId="56C9DD9C"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lastRenderedPageBreak/>
              <w:t>Обучающийся владеет разными приёмами, грамотно и самостоятельно выполняет работу.</w:t>
            </w:r>
          </w:p>
          <w:p w14:paraId="19479546"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Обучающийся</w:t>
            </w:r>
          </w:p>
          <w:p w14:paraId="6A364B9C"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очень хорошо умеет проводить базовые измерения показателей окружающей среды.</w:t>
            </w:r>
          </w:p>
          <w:p w14:paraId="3FFF8DD1"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 xml:space="preserve">Обучающийся </w:t>
            </w:r>
            <w:r w:rsidRPr="00B741F9">
              <w:rPr>
                <w:rFonts w:ascii="Times New Roman" w:eastAsia="Times New Roman" w:hAnsi="Times New Roman" w:cs="Times New Roman"/>
                <w:bCs/>
                <w:iCs/>
                <w:sz w:val="28"/>
                <w:szCs w:val="28"/>
                <w:lang w:eastAsia="ru-RU"/>
              </w:rPr>
              <w:t>быстро осваивает работу по образцу, не применяя помощи.</w:t>
            </w:r>
            <w:r w:rsidRPr="00B741F9">
              <w:rPr>
                <w:rFonts w:ascii="Times New Roman" w:eastAsia="Times New Roman" w:hAnsi="Times New Roman" w:cs="Times New Roman"/>
                <w:bCs/>
                <w:iCs/>
                <w:sz w:val="28"/>
                <w:szCs w:val="28"/>
                <w:lang w:eastAsia="ru-RU"/>
              </w:rPr>
              <w:br/>
            </w:r>
            <w:r w:rsidRPr="00B741F9">
              <w:rPr>
                <w:rFonts w:ascii="Times New Roman" w:eastAsia="Times New Roman" w:hAnsi="Times New Roman" w:cs="Times New Roman"/>
                <w:bCs/>
                <w:iCs/>
                <w:sz w:val="28"/>
                <w:szCs w:val="28"/>
                <w:lang w:eastAsia="ru-RU"/>
              </w:rPr>
              <w:br/>
            </w:r>
            <w:r w:rsidRPr="00B741F9">
              <w:rPr>
                <w:rFonts w:ascii="Times New Roman" w:eastAsia="Times New Roman" w:hAnsi="Times New Roman" w:cs="Times New Roman"/>
                <w:bCs/>
                <w:sz w:val="28"/>
                <w:szCs w:val="28"/>
                <w:lang w:eastAsia="ru-RU"/>
              </w:rPr>
              <w:lastRenderedPageBreak/>
              <w:br/>
            </w:r>
          </w:p>
        </w:tc>
        <w:tc>
          <w:tcPr>
            <w:tcW w:w="2118" w:type="dxa"/>
          </w:tcPr>
          <w:p w14:paraId="49F06537"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lastRenderedPageBreak/>
              <w:t>Обучающийся качественно выполняет работу под контролем педагога.</w:t>
            </w:r>
          </w:p>
          <w:p w14:paraId="2667C41A"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Обучающийся</w:t>
            </w:r>
          </w:p>
          <w:p w14:paraId="75DADA1B"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хорошо умеет базовые исследования в природе.</w:t>
            </w:r>
            <w:r w:rsidRPr="00B741F9">
              <w:rPr>
                <w:rFonts w:ascii="Times New Roman" w:eastAsia="Times New Roman" w:hAnsi="Times New Roman" w:cs="Times New Roman"/>
                <w:bCs/>
                <w:iCs/>
                <w:sz w:val="28"/>
                <w:szCs w:val="28"/>
                <w:lang w:eastAsia="ru-RU"/>
              </w:rPr>
              <w:t xml:space="preserve"> Обучающийся осваивает работу по образцу с минимальной помощью со стороны педагога.</w:t>
            </w:r>
          </w:p>
        </w:tc>
        <w:tc>
          <w:tcPr>
            <w:tcW w:w="2135" w:type="dxa"/>
          </w:tcPr>
          <w:p w14:paraId="67EE34A5"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Обучающийся выполняет задание с помощью педагога.</w:t>
            </w:r>
          </w:p>
          <w:p w14:paraId="38667B14"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Обучающийся</w:t>
            </w:r>
          </w:p>
          <w:p w14:paraId="4E8C7FA3"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недостаточно хорошо умеет, проводить базовые измерения в природе, на выполнение задания ему требуется больше отведенного времени.</w:t>
            </w:r>
          </w:p>
          <w:p w14:paraId="7F097417"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lastRenderedPageBreak/>
              <w:t xml:space="preserve">Обучающийся </w:t>
            </w:r>
            <w:r w:rsidRPr="00B741F9">
              <w:rPr>
                <w:rFonts w:ascii="Times New Roman" w:eastAsia="Times New Roman" w:hAnsi="Times New Roman" w:cs="Times New Roman"/>
                <w:bCs/>
                <w:iCs/>
                <w:sz w:val="28"/>
                <w:szCs w:val="28"/>
                <w:lang w:eastAsia="ru-RU"/>
              </w:rPr>
              <w:t>осваивает работу по образцу только с помощью.</w:t>
            </w:r>
          </w:p>
        </w:tc>
      </w:tr>
      <w:tr w:rsidR="00B741F9" w:rsidRPr="00B741F9" w14:paraId="2EC1EE4F" w14:textId="77777777" w:rsidTr="00706C4C">
        <w:tc>
          <w:tcPr>
            <w:tcW w:w="2671" w:type="dxa"/>
          </w:tcPr>
          <w:p w14:paraId="26D29537" w14:textId="77777777" w:rsidR="00B741F9" w:rsidRPr="00B741F9" w:rsidRDefault="00B741F9" w:rsidP="00B741F9">
            <w:pPr>
              <w:tabs>
                <w:tab w:val="left" w:pos="12240"/>
              </w:tabs>
              <w:contextualSpacing/>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sz w:val="28"/>
                <w:szCs w:val="28"/>
                <w:lang w:eastAsia="ru-RU"/>
              </w:rPr>
              <w:lastRenderedPageBreak/>
              <w:t>4. Проявление фантазии и творчества в работе</w:t>
            </w:r>
          </w:p>
        </w:tc>
        <w:tc>
          <w:tcPr>
            <w:tcW w:w="2569" w:type="dxa"/>
          </w:tcPr>
          <w:p w14:paraId="77B3390B" w14:textId="77777777" w:rsidR="00B741F9" w:rsidRPr="00B741F9" w:rsidRDefault="00B741F9" w:rsidP="00B741F9">
            <w:pPr>
              <w:tabs>
                <w:tab w:val="left" w:pos="12240"/>
              </w:tabs>
              <w:contextualSpacing/>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Работы отличаются ярко выраженной индивидуальностью.</w:t>
            </w:r>
          </w:p>
          <w:p w14:paraId="31A04193"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Обучающийся творчески выполняет работу, самостоятельно подбирая литературу, внося усложнения в исследование, добивается оригинальности и экологической ценности работы.</w:t>
            </w:r>
          </w:p>
        </w:tc>
        <w:tc>
          <w:tcPr>
            <w:tcW w:w="2118" w:type="dxa"/>
          </w:tcPr>
          <w:p w14:paraId="6C007180" w14:textId="77777777" w:rsidR="00B741F9" w:rsidRPr="00B741F9" w:rsidRDefault="00B741F9" w:rsidP="00B741F9">
            <w:pPr>
              <w:tabs>
                <w:tab w:val="left" w:pos="12240"/>
              </w:tabs>
              <w:contextualSpacing/>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Работы выполнены по образцу, соответствуют общему уровню группы.</w:t>
            </w:r>
          </w:p>
          <w:p w14:paraId="680F382E"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Обучающийся вносит творческие изменения по подсказке педагога.</w:t>
            </w:r>
          </w:p>
          <w:p w14:paraId="2AEB2024"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iCs/>
                <w:sz w:val="28"/>
                <w:szCs w:val="28"/>
                <w:lang w:eastAsia="ru-RU"/>
              </w:rPr>
              <w:br/>
            </w:r>
          </w:p>
        </w:tc>
        <w:tc>
          <w:tcPr>
            <w:tcW w:w="2135" w:type="dxa"/>
          </w:tcPr>
          <w:p w14:paraId="193CE058" w14:textId="77777777" w:rsidR="00B741F9" w:rsidRPr="00B741F9" w:rsidRDefault="00B741F9" w:rsidP="00B741F9">
            <w:pPr>
              <w:tabs>
                <w:tab w:val="left" w:pos="12240"/>
              </w:tabs>
              <w:contextualSpacing/>
              <w:rPr>
                <w:rFonts w:ascii="Times New Roman" w:eastAsia="Times New Roman" w:hAnsi="Times New Roman" w:cs="Times New Roman"/>
                <w:bCs/>
                <w:iCs/>
                <w:sz w:val="28"/>
                <w:szCs w:val="28"/>
                <w:lang w:eastAsia="ru-RU"/>
              </w:rPr>
            </w:pPr>
            <w:r w:rsidRPr="00B741F9">
              <w:rPr>
                <w:rFonts w:ascii="Times New Roman" w:eastAsia="Times New Roman" w:hAnsi="Times New Roman" w:cs="Times New Roman"/>
                <w:bCs/>
                <w:iCs/>
                <w:sz w:val="28"/>
                <w:szCs w:val="28"/>
                <w:lang w:eastAsia="ru-RU"/>
              </w:rPr>
              <w:t>Работы выполнены на недостаточном уровне.</w:t>
            </w:r>
          </w:p>
          <w:p w14:paraId="4F774C96"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Отсутствует фантазия в творческой работе. Стремления к творчеству не проявляет.</w:t>
            </w:r>
          </w:p>
        </w:tc>
      </w:tr>
      <w:tr w:rsidR="00B741F9" w:rsidRPr="00B741F9" w14:paraId="61BE7536" w14:textId="77777777" w:rsidTr="00706C4C">
        <w:tc>
          <w:tcPr>
            <w:tcW w:w="2671" w:type="dxa"/>
          </w:tcPr>
          <w:p w14:paraId="60E0220A" w14:textId="77777777" w:rsidR="00B741F9" w:rsidRPr="00B741F9" w:rsidRDefault="00B741F9" w:rsidP="00B741F9">
            <w:pPr>
              <w:tabs>
                <w:tab w:val="left" w:pos="12240"/>
              </w:tabs>
              <w:contextualSpacing/>
              <w:rPr>
                <w:rFonts w:ascii="Times New Roman" w:eastAsia="Times New Roman" w:hAnsi="Times New Roman" w:cs="Times New Roman"/>
                <w:b/>
                <w:bCs/>
                <w:sz w:val="28"/>
                <w:szCs w:val="28"/>
                <w:lang w:eastAsia="ru-RU"/>
              </w:rPr>
            </w:pPr>
            <w:r w:rsidRPr="00B741F9">
              <w:rPr>
                <w:rFonts w:ascii="Times New Roman" w:eastAsia="Times New Roman" w:hAnsi="Times New Roman" w:cs="Times New Roman"/>
                <w:b/>
                <w:bCs/>
                <w:sz w:val="28"/>
                <w:szCs w:val="28"/>
                <w:lang w:eastAsia="ru-RU"/>
              </w:rPr>
              <w:t xml:space="preserve">5. </w:t>
            </w:r>
            <w:r w:rsidRPr="00B741F9">
              <w:rPr>
                <w:rFonts w:ascii="Times New Roman" w:eastAsia="Times New Roman" w:hAnsi="Times New Roman" w:cs="Times New Roman"/>
                <w:bCs/>
                <w:sz w:val="28"/>
                <w:szCs w:val="28"/>
                <w:lang w:eastAsia="ru-RU"/>
              </w:rPr>
              <w:t xml:space="preserve"> </w:t>
            </w:r>
            <w:r w:rsidRPr="00B741F9">
              <w:rPr>
                <w:rFonts w:ascii="Times New Roman" w:eastAsia="Times New Roman" w:hAnsi="Times New Roman" w:cs="Times New Roman"/>
                <w:b/>
                <w:bCs/>
                <w:sz w:val="28"/>
                <w:szCs w:val="28"/>
                <w:lang w:eastAsia="ru-RU"/>
              </w:rPr>
              <w:t>Формирование культуры труда и совершенствование трудовых навыков</w:t>
            </w:r>
          </w:p>
          <w:p w14:paraId="1186D591"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5.1.умение  организовать свое рабочее место</w:t>
            </w:r>
            <w:r w:rsidRPr="00B741F9">
              <w:rPr>
                <w:rFonts w:ascii="Times New Roman" w:eastAsia="Times New Roman" w:hAnsi="Times New Roman" w:cs="Times New Roman"/>
                <w:bCs/>
                <w:sz w:val="28"/>
                <w:szCs w:val="28"/>
                <w:lang w:eastAsia="ru-RU"/>
              </w:rPr>
              <w:br/>
              <w:t>5.2. умение рационально использовать материалы</w:t>
            </w:r>
            <w:r w:rsidRPr="00B741F9">
              <w:rPr>
                <w:rFonts w:ascii="Times New Roman" w:eastAsia="Times New Roman" w:hAnsi="Times New Roman" w:cs="Times New Roman"/>
                <w:bCs/>
                <w:sz w:val="28"/>
                <w:szCs w:val="28"/>
                <w:lang w:eastAsia="ru-RU"/>
              </w:rPr>
              <w:br/>
              <w:t>5.3. аккуратность выполнения работы</w:t>
            </w:r>
          </w:p>
        </w:tc>
        <w:tc>
          <w:tcPr>
            <w:tcW w:w="2569" w:type="dxa"/>
          </w:tcPr>
          <w:p w14:paraId="7CBBDFC8"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Обучающийся очень хорошо организует своё рабочее место, рационально использует необходимые материалы.</w:t>
            </w:r>
          </w:p>
          <w:p w14:paraId="4E850021"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Работы выполнены точно и аккуратно.</w:t>
            </w:r>
          </w:p>
        </w:tc>
        <w:tc>
          <w:tcPr>
            <w:tcW w:w="2118" w:type="dxa"/>
          </w:tcPr>
          <w:p w14:paraId="5F62D138"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Обучающийся хорошо организует своё рабочее место, рационально использует необходимые материалы.</w:t>
            </w:r>
          </w:p>
          <w:p w14:paraId="6D014C60"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Работы выполнены менее аккуратно.</w:t>
            </w:r>
          </w:p>
        </w:tc>
        <w:tc>
          <w:tcPr>
            <w:tcW w:w="2135" w:type="dxa"/>
          </w:tcPr>
          <w:p w14:paraId="65DBE274"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Обучающийся недостаточно хорошо организует своё рабочее место, нерационально использует необходимые материалы.</w:t>
            </w:r>
          </w:p>
          <w:p w14:paraId="3F8B656A" w14:textId="77777777" w:rsidR="00B741F9" w:rsidRPr="00B741F9" w:rsidRDefault="00B741F9" w:rsidP="00B741F9">
            <w:pPr>
              <w:tabs>
                <w:tab w:val="left" w:pos="12240"/>
              </w:tabs>
              <w:contextualSpacing/>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Работы выполнены недостаточно аккуратно.</w:t>
            </w:r>
          </w:p>
        </w:tc>
      </w:tr>
    </w:tbl>
    <w:p w14:paraId="62A3936C"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p w14:paraId="385B8B46"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p>
    <w:p w14:paraId="2AFACBA1"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b/>
          <w:sz w:val="28"/>
          <w:szCs w:val="28"/>
          <w:lang w:eastAsia="ru-RU"/>
        </w:rPr>
        <w:t>Критерии оценки результата воспитания</w:t>
      </w:r>
      <w:r w:rsidRPr="00B741F9">
        <w:rPr>
          <w:rFonts w:ascii="Times New Roman" w:eastAsia="Times New Roman" w:hAnsi="Times New Roman" w:cs="Times New Roman"/>
          <w:sz w:val="28"/>
          <w:szCs w:val="28"/>
          <w:lang w:eastAsia="ru-RU"/>
        </w:rPr>
        <w:t xml:space="preserve"> (в основе лежат воспитательные задачи и личностные результаты):</w:t>
      </w:r>
    </w:p>
    <w:p w14:paraId="7262B91A"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p>
    <w:tbl>
      <w:tblPr>
        <w:tblStyle w:val="4"/>
        <w:tblW w:w="0" w:type="auto"/>
        <w:tblInd w:w="40" w:type="dxa"/>
        <w:tblLook w:val="04A0" w:firstRow="1" w:lastRow="0" w:firstColumn="1" w:lastColumn="0" w:noHBand="0" w:noVBand="1"/>
      </w:tblPr>
      <w:tblGrid>
        <w:gridCol w:w="3122"/>
        <w:gridCol w:w="6183"/>
      </w:tblGrid>
      <w:tr w:rsidR="00B741F9" w:rsidRPr="00B741F9" w14:paraId="3871896F" w14:textId="77777777" w:rsidTr="00706C4C">
        <w:tc>
          <w:tcPr>
            <w:tcW w:w="3171" w:type="dxa"/>
          </w:tcPr>
          <w:p w14:paraId="5063FD93" w14:textId="77777777" w:rsidR="00B741F9" w:rsidRPr="00B741F9" w:rsidRDefault="00B741F9" w:rsidP="00B741F9">
            <w:pPr>
              <w:tabs>
                <w:tab w:val="left" w:pos="12240"/>
              </w:tabs>
              <w:contextualSpacing/>
              <w:jc w:val="both"/>
              <w:rPr>
                <w:rFonts w:ascii="Times New Roman" w:hAnsi="Times New Roman"/>
                <w:sz w:val="28"/>
                <w:szCs w:val="28"/>
              </w:rPr>
            </w:pPr>
          </w:p>
          <w:p w14:paraId="2703D63B" w14:textId="77777777" w:rsidR="00B741F9" w:rsidRPr="00B741F9" w:rsidRDefault="00B741F9" w:rsidP="00B741F9">
            <w:pPr>
              <w:tabs>
                <w:tab w:val="left" w:pos="12240"/>
              </w:tabs>
              <w:contextualSpacing/>
              <w:jc w:val="both"/>
              <w:rPr>
                <w:rFonts w:ascii="Times New Roman" w:hAnsi="Times New Roman"/>
                <w:sz w:val="28"/>
                <w:szCs w:val="28"/>
              </w:rPr>
            </w:pPr>
            <w:r w:rsidRPr="00B741F9">
              <w:rPr>
                <w:rFonts w:ascii="Times New Roman" w:hAnsi="Times New Roman"/>
                <w:sz w:val="28"/>
                <w:szCs w:val="28"/>
              </w:rPr>
              <w:t>проявляет/не проявляет</w:t>
            </w:r>
          </w:p>
        </w:tc>
        <w:tc>
          <w:tcPr>
            <w:tcW w:w="6360" w:type="dxa"/>
          </w:tcPr>
          <w:p w14:paraId="593E6980" w14:textId="77777777" w:rsidR="00B741F9" w:rsidRPr="00B741F9" w:rsidRDefault="00B741F9" w:rsidP="00B741F9">
            <w:pPr>
              <w:numPr>
                <w:ilvl w:val="0"/>
                <w:numId w:val="32"/>
              </w:numPr>
              <w:tabs>
                <w:tab w:val="left" w:pos="12240"/>
              </w:tabs>
              <w:contextualSpacing/>
              <w:jc w:val="both"/>
              <w:rPr>
                <w:rFonts w:ascii="Times New Roman" w:hAnsi="Times New Roman"/>
                <w:sz w:val="28"/>
                <w:szCs w:val="28"/>
              </w:rPr>
            </w:pPr>
            <w:r w:rsidRPr="00B741F9">
              <w:rPr>
                <w:rFonts w:ascii="Times New Roman" w:hAnsi="Times New Roman"/>
                <w:sz w:val="28"/>
                <w:szCs w:val="28"/>
              </w:rPr>
              <w:t>интерес    к    истории, традициям    МКОУ СОШ им. А. А. Фадеева с.Чугуевка;</w:t>
            </w:r>
          </w:p>
          <w:p w14:paraId="4A624C0F" w14:textId="77777777" w:rsidR="00B741F9" w:rsidRPr="00B741F9" w:rsidRDefault="00B741F9" w:rsidP="00B741F9">
            <w:pPr>
              <w:numPr>
                <w:ilvl w:val="0"/>
                <w:numId w:val="32"/>
              </w:numPr>
              <w:tabs>
                <w:tab w:val="left" w:pos="12240"/>
              </w:tabs>
              <w:contextualSpacing/>
              <w:jc w:val="both"/>
              <w:rPr>
                <w:rFonts w:ascii="Times New Roman" w:hAnsi="Times New Roman"/>
                <w:sz w:val="28"/>
                <w:szCs w:val="28"/>
              </w:rPr>
            </w:pPr>
            <w:r w:rsidRPr="00B741F9">
              <w:rPr>
                <w:rFonts w:ascii="Times New Roman" w:hAnsi="Times New Roman"/>
                <w:sz w:val="28"/>
                <w:szCs w:val="28"/>
              </w:rPr>
              <w:t>усидчивость, терпение, ответственность дисциплинированность, самоорганизованность;</w:t>
            </w:r>
          </w:p>
          <w:p w14:paraId="380CBF41" w14:textId="77777777" w:rsidR="00B741F9" w:rsidRPr="00B741F9" w:rsidRDefault="00B741F9" w:rsidP="00B741F9">
            <w:pPr>
              <w:numPr>
                <w:ilvl w:val="0"/>
                <w:numId w:val="32"/>
              </w:numPr>
              <w:tabs>
                <w:tab w:val="left" w:pos="12240"/>
              </w:tabs>
              <w:contextualSpacing/>
              <w:jc w:val="both"/>
              <w:rPr>
                <w:rFonts w:ascii="Times New Roman" w:hAnsi="Times New Roman"/>
                <w:sz w:val="28"/>
                <w:szCs w:val="28"/>
              </w:rPr>
            </w:pPr>
            <w:r w:rsidRPr="00B741F9">
              <w:rPr>
                <w:rFonts w:ascii="Times New Roman" w:hAnsi="Times New Roman"/>
                <w:sz w:val="28"/>
                <w:szCs w:val="28"/>
              </w:rPr>
              <w:lastRenderedPageBreak/>
              <w:t>активность и дружелюбие, взаимопомощь в коллективе уважительное отношение при общении с педагогом, с одногруппниками;</w:t>
            </w:r>
          </w:p>
          <w:p w14:paraId="5C11F85A" w14:textId="77777777" w:rsidR="00B741F9" w:rsidRPr="00B741F9" w:rsidRDefault="00B741F9" w:rsidP="00B741F9">
            <w:pPr>
              <w:numPr>
                <w:ilvl w:val="0"/>
                <w:numId w:val="33"/>
              </w:numPr>
              <w:tabs>
                <w:tab w:val="left" w:pos="12240"/>
              </w:tabs>
              <w:contextualSpacing/>
              <w:jc w:val="both"/>
              <w:rPr>
                <w:rFonts w:ascii="Times New Roman" w:hAnsi="Times New Roman"/>
                <w:sz w:val="28"/>
                <w:szCs w:val="28"/>
              </w:rPr>
            </w:pPr>
            <w:r w:rsidRPr="00B741F9">
              <w:rPr>
                <w:rFonts w:ascii="Times New Roman" w:hAnsi="Times New Roman"/>
                <w:sz w:val="28"/>
                <w:szCs w:val="28"/>
              </w:rPr>
              <w:t>общительность, стремление помочь, отзывчивость;</w:t>
            </w:r>
          </w:p>
        </w:tc>
      </w:tr>
      <w:tr w:rsidR="00B741F9" w:rsidRPr="00B741F9" w14:paraId="1196B105" w14:textId="77777777" w:rsidTr="00706C4C">
        <w:tc>
          <w:tcPr>
            <w:tcW w:w="3171" w:type="dxa"/>
          </w:tcPr>
          <w:p w14:paraId="76B24103" w14:textId="77777777" w:rsidR="00B741F9" w:rsidRPr="00B741F9" w:rsidRDefault="00B741F9" w:rsidP="00B741F9">
            <w:pPr>
              <w:tabs>
                <w:tab w:val="left" w:pos="12240"/>
              </w:tabs>
              <w:contextualSpacing/>
              <w:jc w:val="both"/>
              <w:rPr>
                <w:rFonts w:ascii="Times New Roman" w:hAnsi="Times New Roman"/>
                <w:sz w:val="28"/>
                <w:szCs w:val="28"/>
              </w:rPr>
            </w:pPr>
            <w:r w:rsidRPr="00B741F9">
              <w:rPr>
                <w:rFonts w:ascii="Times New Roman" w:hAnsi="Times New Roman"/>
                <w:sz w:val="28"/>
                <w:szCs w:val="28"/>
              </w:rPr>
              <w:lastRenderedPageBreak/>
              <w:t>активен/пассивен</w:t>
            </w:r>
          </w:p>
        </w:tc>
        <w:tc>
          <w:tcPr>
            <w:tcW w:w="6360" w:type="dxa"/>
          </w:tcPr>
          <w:p w14:paraId="2F74FA31" w14:textId="77777777" w:rsidR="00B741F9" w:rsidRPr="00B741F9" w:rsidRDefault="00B741F9" w:rsidP="00B741F9">
            <w:pPr>
              <w:numPr>
                <w:ilvl w:val="0"/>
                <w:numId w:val="32"/>
              </w:numPr>
              <w:tabs>
                <w:tab w:val="left" w:pos="12240"/>
              </w:tabs>
              <w:contextualSpacing/>
              <w:jc w:val="both"/>
              <w:rPr>
                <w:rFonts w:ascii="Times New Roman" w:hAnsi="Times New Roman"/>
                <w:sz w:val="28"/>
                <w:szCs w:val="28"/>
              </w:rPr>
            </w:pPr>
            <w:r w:rsidRPr="00B741F9">
              <w:rPr>
                <w:rFonts w:ascii="Times New Roman" w:hAnsi="Times New Roman"/>
                <w:sz w:val="28"/>
                <w:szCs w:val="28"/>
              </w:rPr>
              <w:t>в   учебной   деятельности, в   деятельности   коллектива, в процессе подготовки к культурно-образовательным массовым мероприятиям;</w:t>
            </w:r>
          </w:p>
          <w:p w14:paraId="35AEE512" w14:textId="77777777" w:rsidR="00B741F9" w:rsidRPr="00B741F9" w:rsidRDefault="00B741F9" w:rsidP="00B741F9">
            <w:pPr>
              <w:tabs>
                <w:tab w:val="left" w:pos="12240"/>
              </w:tabs>
              <w:contextualSpacing/>
              <w:jc w:val="both"/>
              <w:rPr>
                <w:rFonts w:ascii="Times New Roman" w:hAnsi="Times New Roman"/>
                <w:sz w:val="28"/>
                <w:szCs w:val="28"/>
              </w:rPr>
            </w:pPr>
          </w:p>
        </w:tc>
      </w:tr>
      <w:tr w:rsidR="00B741F9" w:rsidRPr="00B741F9" w14:paraId="518C2201" w14:textId="77777777" w:rsidTr="00706C4C">
        <w:tc>
          <w:tcPr>
            <w:tcW w:w="3171" w:type="dxa"/>
          </w:tcPr>
          <w:p w14:paraId="5D11B93F" w14:textId="77777777" w:rsidR="00B741F9" w:rsidRPr="00B741F9" w:rsidRDefault="00B741F9" w:rsidP="00B741F9">
            <w:pPr>
              <w:tabs>
                <w:tab w:val="left" w:pos="12240"/>
              </w:tabs>
              <w:contextualSpacing/>
              <w:jc w:val="both"/>
              <w:rPr>
                <w:rFonts w:ascii="Times New Roman" w:hAnsi="Times New Roman"/>
                <w:sz w:val="28"/>
                <w:szCs w:val="28"/>
              </w:rPr>
            </w:pPr>
            <w:r w:rsidRPr="00B741F9">
              <w:rPr>
                <w:rFonts w:ascii="Times New Roman" w:hAnsi="Times New Roman"/>
                <w:sz w:val="28"/>
                <w:szCs w:val="28"/>
              </w:rPr>
              <w:t>конструктивно/ неконструктивно</w:t>
            </w:r>
          </w:p>
        </w:tc>
        <w:tc>
          <w:tcPr>
            <w:tcW w:w="6360" w:type="dxa"/>
          </w:tcPr>
          <w:p w14:paraId="0BFC9B14" w14:textId="77777777" w:rsidR="00B741F9" w:rsidRPr="00B741F9" w:rsidRDefault="00B741F9" w:rsidP="00B741F9">
            <w:pPr>
              <w:numPr>
                <w:ilvl w:val="0"/>
                <w:numId w:val="32"/>
              </w:numPr>
              <w:tabs>
                <w:tab w:val="left" w:pos="12240"/>
              </w:tabs>
              <w:contextualSpacing/>
              <w:jc w:val="both"/>
              <w:rPr>
                <w:rFonts w:ascii="Times New Roman" w:hAnsi="Times New Roman"/>
                <w:sz w:val="28"/>
                <w:szCs w:val="28"/>
              </w:rPr>
            </w:pPr>
            <w:r w:rsidRPr="00B741F9">
              <w:rPr>
                <w:rFonts w:ascii="Times New Roman" w:hAnsi="Times New Roman"/>
                <w:sz w:val="28"/>
                <w:szCs w:val="28"/>
              </w:rPr>
              <w:t>взаимодействует с другими членами коллектива и взрослыми;</w:t>
            </w:r>
          </w:p>
          <w:p w14:paraId="74D60509" w14:textId="77777777" w:rsidR="00B741F9" w:rsidRPr="00B741F9" w:rsidRDefault="00B741F9" w:rsidP="00B741F9">
            <w:pPr>
              <w:tabs>
                <w:tab w:val="left" w:pos="12240"/>
              </w:tabs>
              <w:contextualSpacing/>
              <w:jc w:val="both"/>
              <w:rPr>
                <w:rFonts w:ascii="Times New Roman" w:hAnsi="Times New Roman"/>
                <w:sz w:val="28"/>
                <w:szCs w:val="28"/>
              </w:rPr>
            </w:pPr>
          </w:p>
        </w:tc>
      </w:tr>
      <w:tr w:rsidR="00B741F9" w:rsidRPr="00B741F9" w14:paraId="16133A32" w14:textId="77777777" w:rsidTr="00706C4C">
        <w:tc>
          <w:tcPr>
            <w:tcW w:w="3171" w:type="dxa"/>
          </w:tcPr>
          <w:p w14:paraId="08016465" w14:textId="77777777" w:rsidR="00B741F9" w:rsidRPr="00B741F9" w:rsidRDefault="00B741F9" w:rsidP="00B741F9">
            <w:pPr>
              <w:tabs>
                <w:tab w:val="left" w:pos="12240"/>
              </w:tabs>
              <w:contextualSpacing/>
              <w:jc w:val="both"/>
              <w:rPr>
                <w:rFonts w:ascii="Times New Roman" w:hAnsi="Times New Roman"/>
                <w:sz w:val="28"/>
                <w:szCs w:val="28"/>
              </w:rPr>
            </w:pPr>
            <w:r w:rsidRPr="00B741F9">
              <w:rPr>
                <w:rFonts w:ascii="Times New Roman" w:hAnsi="Times New Roman"/>
                <w:sz w:val="28"/>
                <w:szCs w:val="28"/>
              </w:rPr>
              <w:t>понимает/не понимает</w:t>
            </w:r>
          </w:p>
        </w:tc>
        <w:tc>
          <w:tcPr>
            <w:tcW w:w="6360" w:type="dxa"/>
          </w:tcPr>
          <w:p w14:paraId="38753CFA" w14:textId="77777777" w:rsidR="00B741F9" w:rsidRPr="00B741F9" w:rsidRDefault="00B741F9" w:rsidP="00B741F9">
            <w:pPr>
              <w:numPr>
                <w:ilvl w:val="0"/>
                <w:numId w:val="32"/>
              </w:numPr>
              <w:tabs>
                <w:tab w:val="left" w:pos="12240"/>
              </w:tabs>
              <w:contextualSpacing/>
              <w:jc w:val="both"/>
              <w:rPr>
                <w:rFonts w:ascii="Times New Roman" w:hAnsi="Times New Roman"/>
                <w:sz w:val="28"/>
                <w:szCs w:val="28"/>
              </w:rPr>
            </w:pPr>
            <w:r w:rsidRPr="00B741F9">
              <w:rPr>
                <w:rFonts w:ascii="Times New Roman" w:hAnsi="Times New Roman"/>
                <w:sz w:val="28"/>
                <w:szCs w:val="28"/>
              </w:rPr>
              <w:t>необходимость доброжелательного положительного отношения к окружающим, ко всему живому;</w:t>
            </w:r>
          </w:p>
          <w:p w14:paraId="04B104D6" w14:textId="77777777" w:rsidR="00B741F9" w:rsidRPr="00B741F9" w:rsidRDefault="00B741F9" w:rsidP="00B741F9">
            <w:pPr>
              <w:tabs>
                <w:tab w:val="left" w:pos="12240"/>
              </w:tabs>
              <w:contextualSpacing/>
              <w:jc w:val="both"/>
              <w:rPr>
                <w:rFonts w:ascii="Times New Roman" w:hAnsi="Times New Roman"/>
                <w:sz w:val="28"/>
                <w:szCs w:val="28"/>
              </w:rPr>
            </w:pPr>
          </w:p>
        </w:tc>
      </w:tr>
      <w:tr w:rsidR="00B741F9" w:rsidRPr="00B741F9" w14:paraId="3B3C3CF5" w14:textId="77777777" w:rsidTr="00706C4C">
        <w:tc>
          <w:tcPr>
            <w:tcW w:w="3171" w:type="dxa"/>
          </w:tcPr>
          <w:p w14:paraId="7AAC4955" w14:textId="77777777" w:rsidR="00B741F9" w:rsidRPr="00B741F9" w:rsidRDefault="00B741F9" w:rsidP="00B741F9">
            <w:pPr>
              <w:tabs>
                <w:tab w:val="left" w:pos="12240"/>
              </w:tabs>
              <w:contextualSpacing/>
              <w:jc w:val="both"/>
              <w:rPr>
                <w:rFonts w:ascii="Times New Roman" w:hAnsi="Times New Roman"/>
                <w:sz w:val="28"/>
                <w:szCs w:val="28"/>
              </w:rPr>
            </w:pPr>
            <w:r w:rsidRPr="00B741F9">
              <w:rPr>
                <w:rFonts w:ascii="Times New Roman" w:hAnsi="Times New Roman"/>
                <w:sz w:val="28"/>
                <w:szCs w:val="28"/>
              </w:rPr>
              <w:t>соблюдает/не соблюдает</w:t>
            </w:r>
          </w:p>
        </w:tc>
        <w:tc>
          <w:tcPr>
            <w:tcW w:w="6360" w:type="dxa"/>
          </w:tcPr>
          <w:p w14:paraId="3E86326C" w14:textId="77777777" w:rsidR="00B741F9" w:rsidRPr="00B741F9" w:rsidRDefault="00B741F9" w:rsidP="00B741F9">
            <w:pPr>
              <w:numPr>
                <w:ilvl w:val="0"/>
                <w:numId w:val="32"/>
              </w:numPr>
              <w:tabs>
                <w:tab w:val="left" w:pos="12240"/>
              </w:tabs>
              <w:contextualSpacing/>
              <w:jc w:val="both"/>
              <w:rPr>
                <w:rFonts w:ascii="Times New Roman" w:hAnsi="Times New Roman"/>
                <w:sz w:val="28"/>
                <w:szCs w:val="28"/>
              </w:rPr>
            </w:pPr>
            <w:r w:rsidRPr="00B741F9">
              <w:rPr>
                <w:rFonts w:ascii="Times New Roman" w:hAnsi="Times New Roman"/>
                <w:sz w:val="28"/>
                <w:szCs w:val="28"/>
              </w:rPr>
              <w:t>правила поведения в различных ситуациях образовательного процесса и в процессе публичных выступлений;</w:t>
            </w:r>
          </w:p>
          <w:p w14:paraId="3D492C7B" w14:textId="77777777" w:rsidR="00B741F9" w:rsidRPr="00B741F9" w:rsidRDefault="00B741F9" w:rsidP="00B741F9">
            <w:pPr>
              <w:tabs>
                <w:tab w:val="left" w:pos="12240"/>
              </w:tabs>
              <w:contextualSpacing/>
              <w:jc w:val="both"/>
              <w:rPr>
                <w:rFonts w:ascii="Times New Roman" w:hAnsi="Times New Roman"/>
                <w:sz w:val="28"/>
                <w:szCs w:val="28"/>
              </w:rPr>
            </w:pPr>
          </w:p>
        </w:tc>
      </w:tr>
    </w:tbl>
    <w:p w14:paraId="10FB476B"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p>
    <w:p w14:paraId="12EF8122" w14:textId="77777777" w:rsidR="00B741F9" w:rsidRPr="00B741F9" w:rsidRDefault="00B741F9" w:rsidP="00B741F9">
      <w:pPr>
        <w:spacing w:after="0" w:line="240" w:lineRule="auto"/>
        <w:jc w:val="center"/>
        <w:rPr>
          <w:rFonts w:ascii="Times New Roman" w:eastAsia="Calibri" w:hAnsi="Times New Roman" w:cs="Times New Roman"/>
          <w:b/>
          <w:sz w:val="28"/>
          <w:szCs w:val="28"/>
        </w:rPr>
      </w:pPr>
      <w:r w:rsidRPr="00B741F9">
        <w:rPr>
          <w:rFonts w:ascii="Times New Roman" w:eastAsia="Calibri" w:hAnsi="Times New Roman" w:cs="Times New Roman"/>
          <w:b/>
          <w:sz w:val="28"/>
          <w:szCs w:val="28"/>
        </w:rPr>
        <w:t>2.3 Методические материалы</w:t>
      </w:r>
    </w:p>
    <w:p w14:paraId="09399DBE" w14:textId="77777777" w:rsidR="00B741F9" w:rsidRPr="00B741F9" w:rsidRDefault="00B741F9" w:rsidP="00B741F9">
      <w:pPr>
        <w:spacing w:after="0" w:line="240" w:lineRule="auto"/>
        <w:jc w:val="both"/>
        <w:rPr>
          <w:rFonts w:ascii="Times New Roman" w:hAnsi="Times New Roman" w:cs="Times New Roman"/>
          <w:sz w:val="28"/>
          <w:szCs w:val="28"/>
        </w:rPr>
      </w:pPr>
      <w:r w:rsidRPr="00B741F9">
        <w:rPr>
          <w:rFonts w:ascii="Times New Roman" w:hAnsi="Times New Roman" w:cs="Times New Roman"/>
          <w:sz w:val="28"/>
          <w:szCs w:val="28"/>
        </w:rPr>
        <w:t>Методы обучения:</w:t>
      </w:r>
    </w:p>
    <w:p w14:paraId="026531D5" w14:textId="77777777" w:rsidR="00B741F9" w:rsidRPr="00B741F9" w:rsidRDefault="00B741F9" w:rsidP="00B741F9">
      <w:pPr>
        <w:numPr>
          <w:ilvl w:val="0"/>
          <w:numId w:val="29"/>
        </w:numPr>
        <w:suppressAutoHyphens/>
        <w:autoSpaceDN w:val="0"/>
        <w:spacing w:after="0" w:line="240" w:lineRule="auto"/>
        <w:jc w:val="both"/>
        <w:textAlignment w:val="baseline"/>
        <w:rPr>
          <w:rFonts w:ascii="Times New Roman" w:eastAsia="Calibri" w:hAnsi="Times New Roman" w:cs="Times New Roman"/>
          <w:sz w:val="28"/>
          <w:szCs w:val="28"/>
        </w:rPr>
      </w:pPr>
      <w:r w:rsidRPr="00B741F9">
        <w:rPr>
          <w:rFonts w:ascii="Times New Roman" w:eastAsia="Calibri" w:hAnsi="Times New Roman" w:cs="Times New Roman"/>
          <w:sz w:val="28"/>
          <w:szCs w:val="28"/>
        </w:rPr>
        <w:t xml:space="preserve"> метод словесной передачи информации и слухового восприятия информации (рассказ, беседа, диалог);  </w:t>
      </w:r>
    </w:p>
    <w:p w14:paraId="7F356781" w14:textId="77777777" w:rsidR="00B741F9" w:rsidRPr="00B741F9" w:rsidRDefault="00B741F9" w:rsidP="00B741F9">
      <w:pPr>
        <w:numPr>
          <w:ilvl w:val="0"/>
          <w:numId w:val="29"/>
        </w:numPr>
        <w:suppressAutoHyphens/>
        <w:autoSpaceDN w:val="0"/>
        <w:spacing w:after="0" w:line="240" w:lineRule="auto"/>
        <w:jc w:val="both"/>
        <w:textAlignment w:val="baseline"/>
        <w:rPr>
          <w:rFonts w:ascii="Times New Roman" w:eastAsia="Calibri" w:hAnsi="Times New Roman" w:cs="Times New Roman"/>
          <w:sz w:val="28"/>
          <w:szCs w:val="28"/>
        </w:rPr>
      </w:pPr>
      <w:r w:rsidRPr="00B741F9">
        <w:rPr>
          <w:rFonts w:ascii="Times New Roman" w:eastAsia="Calibri" w:hAnsi="Times New Roman" w:cs="Times New Roman"/>
          <w:sz w:val="28"/>
          <w:szCs w:val="28"/>
        </w:rPr>
        <w:t xml:space="preserve"> методы наглядной передачи информации и зрительного восприятия информации (репродукция, иллюстрация, демонстрация образца, наблюдение); </w:t>
      </w:r>
    </w:p>
    <w:p w14:paraId="3ED0C9BC" w14:textId="77777777" w:rsidR="00B741F9" w:rsidRPr="00B741F9" w:rsidRDefault="00B741F9" w:rsidP="00B741F9">
      <w:pPr>
        <w:numPr>
          <w:ilvl w:val="0"/>
          <w:numId w:val="29"/>
        </w:numPr>
        <w:suppressAutoHyphens/>
        <w:autoSpaceDN w:val="0"/>
        <w:spacing w:after="0" w:line="240" w:lineRule="auto"/>
        <w:jc w:val="both"/>
        <w:textAlignment w:val="baseline"/>
        <w:rPr>
          <w:rFonts w:ascii="Times New Roman" w:eastAsia="Calibri" w:hAnsi="Times New Roman" w:cs="Times New Roman"/>
          <w:sz w:val="28"/>
          <w:szCs w:val="28"/>
        </w:rPr>
      </w:pPr>
      <w:r w:rsidRPr="00B741F9">
        <w:rPr>
          <w:rFonts w:ascii="Times New Roman" w:eastAsia="Calibri" w:hAnsi="Times New Roman" w:cs="Times New Roman"/>
          <w:sz w:val="28"/>
          <w:szCs w:val="28"/>
        </w:rPr>
        <w:t>методы передачи информации с помощью практической деятельности с осязаемым и зрительным восприятием (практические упражнения, анализ схемы, игра, трудовая деятельность).</w:t>
      </w:r>
      <w:r w:rsidRPr="00B741F9">
        <w:rPr>
          <w:rFonts w:ascii="Times New Roman" w:eastAsia="Calibri" w:hAnsi="Times New Roman" w:cs="Times New Roman"/>
          <w:sz w:val="28"/>
          <w:szCs w:val="28"/>
        </w:rPr>
        <w:tab/>
      </w:r>
    </w:p>
    <w:p w14:paraId="6AD8043D" w14:textId="77777777" w:rsidR="00B741F9" w:rsidRPr="00B741F9" w:rsidRDefault="00B741F9" w:rsidP="00B741F9">
      <w:pPr>
        <w:spacing w:after="0" w:line="240" w:lineRule="auto"/>
        <w:jc w:val="both"/>
        <w:rPr>
          <w:rFonts w:ascii="Times New Roman" w:hAnsi="Times New Roman" w:cs="Times New Roman"/>
          <w:sz w:val="28"/>
          <w:szCs w:val="28"/>
        </w:rPr>
      </w:pPr>
      <w:r w:rsidRPr="00B741F9">
        <w:rPr>
          <w:rFonts w:ascii="Times New Roman" w:hAnsi="Times New Roman" w:cs="Times New Roman"/>
          <w:sz w:val="28"/>
          <w:szCs w:val="28"/>
        </w:rPr>
        <w:t xml:space="preserve">Методы воспитания:  </w:t>
      </w:r>
    </w:p>
    <w:p w14:paraId="7C279B48" w14:textId="77777777" w:rsidR="00B741F9" w:rsidRPr="00B741F9" w:rsidRDefault="00B741F9" w:rsidP="00B741F9">
      <w:pPr>
        <w:numPr>
          <w:ilvl w:val="0"/>
          <w:numId w:val="28"/>
        </w:numPr>
        <w:suppressAutoHyphens/>
        <w:autoSpaceDN w:val="0"/>
        <w:spacing w:after="0" w:line="240" w:lineRule="auto"/>
        <w:jc w:val="both"/>
        <w:textAlignment w:val="baseline"/>
        <w:rPr>
          <w:rFonts w:ascii="Times New Roman" w:eastAsia="Calibri" w:hAnsi="Times New Roman" w:cs="Times New Roman"/>
          <w:sz w:val="28"/>
          <w:szCs w:val="28"/>
        </w:rPr>
      </w:pPr>
      <w:r w:rsidRPr="00B741F9">
        <w:rPr>
          <w:rFonts w:ascii="Times New Roman" w:eastAsia="Calibri" w:hAnsi="Times New Roman" w:cs="Times New Roman"/>
          <w:sz w:val="28"/>
          <w:szCs w:val="28"/>
        </w:rPr>
        <w:t>эмоциональные (поощрение, создание ситуации успеха);</w:t>
      </w:r>
    </w:p>
    <w:p w14:paraId="167D1491" w14:textId="77777777" w:rsidR="00B741F9" w:rsidRPr="00B741F9" w:rsidRDefault="00B741F9" w:rsidP="00B741F9">
      <w:pPr>
        <w:numPr>
          <w:ilvl w:val="0"/>
          <w:numId w:val="28"/>
        </w:numPr>
        <w:suppressAutoHyphens/>
        <w:autoSpaceDN w:val="0"/>
        <w:spacing w:after="0" w:line="240" w:lineRule="auto"/>
        <w:jc w:val="both"/>
        <w:textAlignment w:val="baseline"/>
        <w:rPr>
          <w:rFonts w:ascii="Times New Roman" w:eastAsia="Calibri" w:hAnsi="Times New Roman" w:cs="Times New Roman"/>
          <w:sz w:val="28"/>
          <w:szCs w:val="28"/>
        </w:rPr>
      </w:pPr>
      <w:r w:rsidRPr="00B741F9">
        <w:rPr>
          <w:rFonts w:ascii="Times New Roman" w:eastAsia="Calibri" w:hAnsi="Times New Roman" w:cs="Times New Roman"/>
          <w:sz w:val="28"/>
          <w:szCs w:val="28"/>
        </w:rPr>
        <w:t>познавательные (выполнение творческого задания);</w:t>
      </w:r>
    </w:p>
    <w:p w14:paraId="578AB872" w14:textId="77777777" w:rsidR="00B741F9" w:rsidRPr="00B741F9" w:rsidRDefault="00B741F9" w:rsidP="00B741F9">
      <w:pPr>
        <w:numPr>
          <w:ilvl w:val="0"/>
          <w:numId w:val="28"/>
        </w:numPr>
        <w:suppressAutoHyphens/>
        <w:autoSpaceDN w:val="0"/>
        <w:spacing w:after="0" w:line="240" w:lineRule="auto"/>
        <w:jc w:val="both"/>
        <w:textAlignment w:val="baseline"/>
        <w:rPr>
          <w:rFonts w:ascii="Times New Roman" w:eastAsia="Calibri" w:hAnsi="Times New Roman" w:cs="Times New Roman"/>
          <w:sz w:val="28"/>
          <w:szCs w:val="28"/>
        </w:rPr>
      </w:pPr>
      <w:r w:rsidRPr="00B741F9">
        <w:rPr>
          <w:rFonts w:ascii="Times New Roman" w:eastAsia="Calibri" w:hAnsi="Times New Roman" w:cs="Times New Roman"/>
          <w:sz w:val="28"/>
          <w:szCs w:val="28"/>
        </w:rPr>
        <w:t xml:space="preserve">волевые (предъявление учебных требований, создание ситуации взаимопомощи, прогнозирование будущей деятельности, демонстрация заинтересованности результатами своей работы, работы ученика-выставка). </w:t>
      </w:r>
    </w:p>
    <w:p w14:paraId="7FD2C8F9" w14:textId="77777777" w:rsidR="00B741F9" w:rsidRPr="00B741F9" w:rsidRDefault="00B741F9" w:rsidP="00B741F9">
      <w:pPr>
        <w:suppressAutoHyphens/>
        <w:autoSpaceDN w:val="0"/>
        <w:spacing w:after="0" w:line="240" w:lineRule="auto"/>
        <w:jc w:val="both"/>
        <w:textAlignment w:val="baseline"/>
        <w:rPr>
          <w:rFonts w:ascii="Times New Roman" w:eastAsia="Calibri" w:hAnsi="Times New Roman" w:cs="Times New Roman"/>
          <w:sz w:val="28"/>
          <w:szCs w:val="28"/>
        </w:rPr>
      </w:pPr>
      <w:r w:rsidRPr="00B741F9">
        <w:rPr>
          <w:rFonts w:ascii="Times New Roman" w:eastAsia="Calibri" w:hAnsi="Times New Roman" w:cs="Times New Roman"/>
          <w:sz w:val="28"/>
          <w:szCs w:val="28"/>
        </w:rPr>
        <w:t xml:space="preserve">           Методы организации деятельности обучающихся в системе дополнительного образования: </w:t>
      </w:r>
    </w:p>
    <w:p w14:paraId="5474F74F" w14:textId="77777777" w:rsidR="00B741F9" w:rsidRPr="00B741F9" w:rsidRDefault="00B741F9" w:rsidP="00B741F9">
      <w:pPr>
        <w:numPr>
          <w:ilvl w:val="0"/>
          <w:numId w:val="27"/>
        </w:numPr>
        <w:suppressAutoHyphens/>
        <w:autoSpaceDN w:val="0"/>
        <w:spacing w:after="0" w:line="240" w:lineRule="auto"/>
        <w:jc w:val="both"/>
        <w:textAlignment w:val="baseline"/>
        <w:rPr>
          <w:rFonts w:ascii="Times New Roman" w:eastAsia="Calibri" w:hAnsi="Times New Roman" w:cs="Times New Roman"/>
          <w:sz w:val="28"/>
          <w:szCs w:val="28"/>
        </w:rPr>
      </w:pPr>
      <w:r w:rsidRPr="00B741F9">
        <w:rPr>
          <w:rFonts w:ascii="Times New Roman" w:eastAsia="Calibri" w:hAnsi="Times New Roman" w:cs="Times New Roman"/>
          <w:sz w:val="28"/>
          <w:szCs w:val="28"/>
        </w:rPr>
        <w:t xml:space="preserve">объяснительно-иллюстративный – дети воспринимают и усваивают готовую информацию;  </w:t>
      </w:r>
    </w:p>
    <w:p w14:paraId="26407F79" w14:textId="77777777" w:rsidR="00B741F9" w:rsidRPr="00B741F9" w:rsidRDefault="00B741F9" w:rsidP="00B741F9">
      <w:pPr>
        <w:numPr>
          <w:ilvl w:val="0"/>
          <w:numId w:val="27"/>
        </w:numPr>
        <w:suppressAutoHyphens/>
        <w:autoSpaceDN w:val="0"/>
        <w:spacing w:after="0" w:line="240" w:lineRule="auto"/>
        <w:jc w:val="both"/>
        <w:textAlignment w:val="baseline"/>
        <w:rPr>
          <w:rFonts w:ascii="Times New Roman" w:eastAsia="Calibri" w:hAnsi="Times New Roman" w:cs="Times New Roman"/>
          <w:sz w:val="28"/>
          <w:szCs w:val="28"/>
        </w:rPr>
      </w:pPr>
      <w:r w:rsidRPr="00B741F9">
        <w:rPr>
          <w:rFonts w:ascii="Times New Roman" w:eastAsia="Calibri" w:hAnsi="Times New Roman" w:cs="Times New Roman"/>
          <w:sz w:val="28"/>
          <w:szCs w:val="28"/>
        </w:rPr>
        <w:lastRenderedPageBreak/>
        <w:t xml:space="preserve">репродуктивный – обучающиеся воспроизводят полученные знания и освоенные способы деятельности; </w:t>
      </w:r>
    </w:p>
    <w:p w14:paraId="1366FC68" w14:textId="77777777" w:rsidR="00B741F9" w:rsidRPr="00B741F9" w:rsidRDefault="00B741F9" w:rsidP="00B741F9">
      <w:pPr>
        <w:numPr>
          <w:ilvl w:val="0"/>
          <w:numId w:val="27"/>
        </w:numPr>
        <w:suppressAutoHyphens/>
        <w:autoSpaceDN w:val="0"/>
        <w:spacing w:after="0" w:line="240" w:lineRule="auto"/>
        <w:jc w:val="both"/>
        <w:textAlignment w:val="baseline"/>
        <w:rPr>
          <w:rFonts w:ascii="Times New Roman" w:eastAsia="Calibri" w:hAnsi="Times New Roman" w:cs="Times New Roman"/>
          <w:sz w:val="28"/>
          <w:szCs w:val="28"/>
        </w:rPr>
      </w:pPr>
      <w:r w:rsidRPr="00B741F9">
        <w:rPr>
          <w:rFonts w:ascii="Times New Roman" w:eastAsia="Calibri" w:hAnsi="Times New Roman" w:cs="Times New Roman"/>
          <w:sz w:val="28"/>
          <w:szCs w:val="28"/>
        </w:rPr>
        <w:t>частично-поисковой – участие детей в коллективном поиске, решение поставленной задачи совместно с педагогом;</w:t>
      </w:r>
    </w:p>
    <w:p w14:paraId="70EDE524" w14:textId="77777777" w:rsidR="00B741F9" w:rsidRPr="00B741F9" w:rsidRDefault="00B741F9" w:rsidP="00B741F9">
      <w:pPr>
        <w:numPr>
          <w:ilvl w:val="0"/>
          <w:numId w:val="27"/>
        </w:numPr>
        <w:suppressAutoHyphens/>
        <w:autoSpaceDN w:val="0"/>
        <w:spacing w:after="0" w:line="240" w:lineRule="auto"/>
        <w:jc w:val="both"/>
        <w:textAlignment w:val="baseline"/>
        <w:rPr>
          <w:rFonts w:ascii="Times New Roman" w:eastAsia="Calibri" w:hAnsi="Times New Roman" w:cs="Times New Roman"/>
          <w:sz w:val="28"/>
          <w:szCs w:val="28"/>
        </w:rPr>
      </w:pPr>
      <w:r w:rsidRPr="00B741F9">
        <w:rPr>
          <w:rFonts w:ascii="Times New Roman" w:eastAsia="Calibri" w:hAnsi="Times New Roman" w:cs="Times New Roman"/>
          <w:sz w:val="28"/>
          <w:szCs w:val="28"/>
        </w:rPr>
        <w:t xml:space="preserve">исследовательский – самостоятельная творческая работа обучающихся;   </w:t>
      </w:r>
    </w:p>
    <w:p w14:paraId="717C7B3B" w14:textId="77777777" w:rsidR="00B741F9" w:rsidRPr="00B741F9" w:rsidRDefault="00B741F9" w:rsidP="00B741F9">
      <w:pPr>
        <w:tabs>
          <w:tab w:val="left" w:pos="12240"/>
        </w:tabs>
        <w:spacing w:after="0" w:line="240" w:lineRule="auto"/>
        <w:contextualSpacing/>
        <w:jc w:val="both"/>
        <w:rPr>
          <w:rFonts w:ascii="Times New Roman" w:hAnsi="Times New Roman"/>
          <w:sz w:val="28"/>
          <w:szCs w:val="28"/>
        </w:rPr>
      </w:pPr>
      <w:r w:rsidRPr="00B741F9">
        <w:rPr>
          <w:rFonts w:ascii="Times New Roman" w:hAnsi="Times New Roman"/>
          <w:sz w:val="28"/>
          <w:szCs w:val="28"/>
        </w:rPr>
        <w:t xml:space="preserve">эвристический – проблема формируется детьми, ими же предлагаются способы ее решения. </w:t>
      </w:r>
    </w:p>
    <w:p w14:paraId="4F9068AA" w14:textId="77777777" w:rsidR="00B741F9" w:rsidRPr="00B741F9" w:rsidRDefault="00B741F9" w:rsidP="00B741F9">
      <w:pPr>
        <w:tabs>
          <w:tab w:val="left" w:pos="12240"/>
        </w:tabs>
        <w:spacing w:after="0" w:line="240" w:lineRule="auto"/>
        <w:contextualSpacing/>
        <w:jc w:val="both"/>
        <w:rPr>
          <w:rFonts w:ascii="Times New Roman" w:hAnsi="Times New Roman"/>
          <w:sz w:val="28"/>
          <w:szCs w:val="28"/>
        </w:rPr>
      </w:pPr>
      <w:r w:rsidRPr="00B741F9">
        <w:rPr>
          <w:rFonts w:ascii="Times New Roman" w:hAnsi="Times New Roman"/>
          <w:sz w:val="28"/>
          <w:szCs w:val="28"/>
        </w:rPr>
        <w:t>Наличие методического материала: беседы, сценарии, игровые программы, классные часы.</w:t>
      </w:r>
    </w:p>
    <w:p w14:paraId="720C20B0" w14:textId="77777777" w:rsidR="00B741F9" w:rsidRPr="00B741F9" w:rsidRDefault="00B741F9" w:rsidP="00B741F9">
      <w:pPr>
        <w:tabs>
          <w:tab w:val="left" w:pos="12240"/>
        </w:tabs>
        <w:spacing w:after="0" w:line="240" w:lineRule="auto"/>
        <w:contextualSpacing/>
        <w:jc w:val="both"/>
        <w:rPr>
          <w:rFonts w:ascii="Times New Roman" w:hAnsi="Times New Roman"/>
          <w:sz w:val="28"/>
          <w:szCs w:val="28"/>
        </w:rPr>
      </w:pPr>
    </w:p>
    <w:p w14:paraId="564F0575" w14:textId="77777777" w:rsidR="00B741F9" w:rsidRPr="00B741F9" w:rsidRDefault="00B741F9" w:rsidP="00B741F9">
      <w:pPr>
        <w:widowControl w:val="0"/>
        <w:suppressAutoHyphens/>
        <w:autoSpaceDN w:val="0"/>
        <w:spacing w:after="0" w:line="240" w:lineRule="auto"/>
        <w:jc w:val="both"/>
        <w:textAlignment w:val="baseline"/>
        <w:rPr>
          <w:rFonts w:ascii="Times New Roman" w:eastAsia="SimSun" w:hAnsi="Times New Roman" w:cs="Times New Roman"/>
          <w:kern w:val="3"/>
          <w:sz w:val="28"/>
          <w:szCs w:val="28"/>
        </w:rPr>
      </w:pPr>
      <w:r w:rsidRPr="00B741F9">
        <w:rPr>
          <w:rFonts w:ascii="Times New Roman" w:eastAsia="SimSun" w:hAnsi="Times New Roman" w:cs="Times New Roman"/>
          <w:b/>
          <w:kern w:val="3"/>
          <w:sz w:val="28"/>
          <w:szCs w:val="28"/>
        </w:rPr>
        <w:t>Форма организации учебного занятия.</w:t>
      </w:r>
      <w:r w:rsidRPr="00B741F9">
        <w:rPr>
          <w:rFonts w:ascii="Times New Roman" w:eastAsia="SimSun" w:hAnsi="Times New Roman" w:cs="Times New Roman"/>
          <w:kern w:val="3"/>
          <w:sz w:val="28"/>
          <w:szCs w:val="28"/>
        </w:rPr>
        <w:t xml:space="preserve">                                         </w:t>
      </w:r>
      <w:r w:rsidRPr="00B741F9">
        <w:rPr>
          <w:rFonts w:ascii="Times New Roman" w:eastAsia="SimSun" w:hAnsi="Times New Roman" w:cs="Times New Roman"/>
          <w:kern w:val="3"/>
          <w:sz w:val="28"/>
          <w:szCs w:val="28"/>
        </w:rPr>
        <w:tab/>
      </w:r>
      <w:r w:rsidRPr="00B741F9">
        <w:rPr>
          <w:rFonts w:ascii="Times New Roman" w:eastAsia="SimSun" w:hAnsi="Times New Roman" w:cs="Times New Roman"/>
          <w:kern w:val="3"/>
          <w:sz w:val="28"/>
          <w:szCs w:val="28"/>
        </w:rPr>
        <w:tab/>
      </w:r>
      <w:r w:rsidRPr="00B741F9">
        <w:rPr>
          <w:rFonts w:ascii="Times New Roman" w:eastAsia="SimSun" w:hAnsi="Times New Roman" w:cs="Times New Roman"/>
          <w:kern w:val="3"/>
          <w:sz w:val="28"/>
          <w:szCs w:val="28"/>
        </w:rPr>
        <w:tab/>
        <w:t>Педагогические технологии и формы организации учебного занятия: индивидуальная, групповая, фронтальная, парная.</w:t>
      </w:r>
      <w:r w:rsidRPr="00B741F9">
        <w:rPr>
          <w:rFonts w:ascii="Times New Roman" w:eastAsia="SimSun" w:hAnsi="Times New Roman" w:cs="Times New Roman"/>
          <w:kern w:val="3"/>
          <w:sz w:val="28"/>
          <w:szCs w:val="28"/>
        </w:rPr>
        <w:tab/>
      </w:r>
      <w:r w:rsidRPr="00B741F9">
        <w:rPr>
          <w:rFonts w:ascii="Times New Roman" w:eastAsia="SimSun" w:hAnsi="Times New Roman" w:cs="Times New Roman"/>
          <w:kern w:val="3"/>
          <w:sz w:val="28"/>
          <w:szCs w:val="28"/>
        </w:rPr>
        <w:tab/>
      </w:r>
    </w:p>
    <w:p w14:paraId="30914DB8" w14:textId="77777777" w:rsidR="00B741F9" w:rsidRPr="00B741F9" w:rsidRDefault="00B741F9" w:rsidP="00B741F9">
      <w:pPr>
        <w:widowControl w:val="0"/>
        <w:suppressAutoHyphens/>
        <w:autoSpaceDN w:val="0"/>
        <w:spacing w:after="0" w:line="240" w:lineRule="auto"/>
        <w:jc w:val="both"/>
        <w:textAlignment w:val="baseline"/>
        <w:rPr>
          <w:rFonts w:ascii="Times New Roman" w:eastAsia="SimSun" w:hAnsi="Times New Roman" w:cs="Times New Roman"/>
          <w:kern w:val="3"/>
          <w:sz w:val="28"/>
          <w:szCs w:val="28"/>
        </w:rPr>
      </w:pPr>
      <w:r w:rsidRPr="00B741F9">
        <w:rPr>
          <w:rFonts w:ascii="Times New Roman" w:eastAsia="SimSun" w:hAnsi="Times New Roman" w:cs="Times New Roman"/>
          <w:kern w:val="3"/>
          <w:sz w:val="28"/>
          <w:szCs w:val="28"/>
        </w:rPr>
        <w:t>Алгоритм учебного занятия: тема, цель, материалы, организационный момент, беседа, техника безопасности с инструментами, практическая часть, самостоятельная работа,  физминутка, продолжение самостоятельной работы, игровой момент, итог занятия, уборка рабочих мест.</w:t>
      </w:r>
      <w:r w:rsidRPr="00B741F9">
        <w:rPr>
          <w:rFonts w:ascii="Times New Roman" w:eastAsia="SimSun" w:hAnsi="Times New Roman" w:cs="Times New Roman"/>
          <w:kern w:val="3"/>
          <w:sz w:val="28"/>
          <w:szCs w:val="28"/>
        </w:rPr>
        <w:tab/>
      </w:r>
      <w:r w:rsidRPr="00B741F9">
        <w:rPr>
          <w:rFonts w:ascii="Times New Roman" w:eastAsia="SimSun" w:hAnsi="Times New Roman" w:cs="Times New Roman"/>
          <w:kern w:val="3"/>
          <w:sz w:val="28"/>
          <w:szCs w:val="28"/>
        </w:rPr>
        <w:tab/>
      </w:r>
    </w:p>
    <w:p w14:paraId="515F5B1E" w14:textId="77777777" w:rsidR="00B741F9" w:rsidRPr="00B741F9" w:rsidRDefault="00B741F9" w:rsidP="00B741F9">
      <w:pPr>
        <w:widowControl w:val="0"/>
        <w:suppressAutoHyphens/>
        <w:autoSpaceDN w:val="0"/>
        <w:spacing w:after="0" w:line="240" w:lineRule="auto"/>
        <w:textAlignment w:val="baseline"/>
        <w:rPr>
          <w:rFonts w:ascii="Times New Roman" w:eastAsia="SimSun" w:hAnsi="Times New Roman" w:cs="Times New Roman"/>
          <w:kern w:val="3"/>
          <w:sz w:val="28"/>
          <w:szCs w:val="28"/>
        </w:rPr>
      </w:pPr>
      <w:r w:rsidRPr="00B741F9">
        <w:rPr>
          <w:rFonts w:ascii="Times New Roman" w:eastAsia="SimSun" w:hAnsi="Times New Roman" w:cs="Times New Roman"/>
          <w:kern w:val="3"/>
          <w:sz w:val="28"/>
          <w:szCs w:val="28"/>
        </w:rPr>
        <w:t xml:space="preserve">Перечень дидактических материалов:                                                                                                                                                       - технологические карты, схемы, шаблоны, образцы, физминутки, игры;  </w:t>
      </w:r>
    </w:p>
    <w:p w14:paraId="52376E7B" w14:textId="77777777" w:rsidR="00B741F9" w:rsidRPr="00B741F9" w:rsidRDefault="00B741F9" w:rsidP="00B741F9">
      <w:pPr>
        <w:widowControl w:val="0"/>
        <w:suppressAutoHyphens/>
        <w:autoSpaceDN w:val="0"/>
        <w:spacing w:after="0" w:line="240" w:lineRule="auto"/>
        <w:jc w:val="both"/>
        <w:textAlignment w:val="baseline"/>
        <w:rPr>
          <w:rFonts w:ascii="Times New Roman" w:eastAsia="SimSun" w:hAnsi="Times New Roman" w:cs="Times New Roman"/>
          <w:kern w:val="3"/>
          <w:sz w:val="28"/>
          <w:szCs w:val="28"/>
        </w:rPr>
      </w:pPr>
      <w:r w:rsidRPr="00B741F9">
        <w:rPr>
          <w:rFonts w:ascii="Times New Roman" w:eastAsia="SimSun" w:hAnsi="Times New Roman" w:cs="Times New Roman"/>
          <w:kern w:val="3"/>
          <w:sz w:val="28"/>
          <w:szCs w:val="28"/>
        </w:rPr>
        <w:t>- образцы готовых исследований.</w:t>
      </w:r>
    </w:p>
    <w:p w14:paraId="339643B2" w14:textId="77777777" w:rsidR="00B741F9" w:rsidRPr="00B741F9" w:rsidRDefault="00B741F9" w:rsidP="00B741F9">
      <w:pPr>
        <w:widowControl w:val="0"/>
        <w:suppressAutoHyphens/>
        <w:autoSpaceDN w:val="0"/>
        <w:spacing w:after="0" w:line="240" w:lineRule="auto"/>
        <w:jc w:val="both"/>
        <w:textAlignment w:val="baseline"/>
        <w:rPr>
          <w:rFonts w:ascii="Times New Roman" w:eastAsia="SimSun" w:hAnsi="Times New Roman" w:cs="Times New Roman"/>
          <w:kern w:val="3"/>
          <w:sz w:val="28"/>
          <w:szCs w:val="28"/>
        </w:rPr>
      </w:pPr>
    </w:p>
    <w:p w14:paraId="26AFC36E"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p>
    <w:p w14:paraId="3FE91C8A" w14:textId="77777777" w:rsidR="00B741F9" w:rsidRPr="00B741F9" w:rsidRDefault="00B741F9" w:rsidP="00B741F9">
      <w:pPr>
        <w:tabs>
          <w:tab w:val="left" w:pos="12240"/>
        </w:tabs>
        <w:spacing w:after="0" w:line="240" w:lineRule="auto"/>
        <w:contextualSpacing/>
        <w:jc w:val="center"/>
        <w:rPr>
          <w:rFonts w:ascii="Times New Roman" w:eastAsia="Times New Roman" w:hAnsi="Times New Roman" w:cs="Times New Roman"/>
          <w:b/>
          <w:sz w:val="28"/>
          <w:szCs w:val="28"/>
          <w:lang w:eastAsia="ru-RU"/>
        </w:rPr>
      </w:pPr>
      <w:r w:rsidRPr="00B741F9">
        <w:rPr>
          <w:rFonts w:ascii="Times New Roman" w:eastAsia="Times New Roman" w:hAnsi="Times New Roman" w:cs="Times New Roman"/>
          <w:b/>
          <w:sz w:val="28"/>
          <w:szCs w:val="28"/>
          <w:lang w:eastAsia="ru-RU"/>
        </w:rPr>
        <w:t>2.4. Календарный учебный график</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126"/>
        <w:gridCol w:w="1984"/>
      </w:tblGrid>
      <w:tr w:rsidR="00B741F9" w:rsidRPr="00B741F9" w14:paraId="7E02479A" w14:textId="77777777" w:rsidTr="00706C4C">
        <w:tc>
          <w:tcPr>
            <w:tcW w:w="5495" w:type="dxa"/>
            <w:gridSpan w:val="2"/>
          </w:tcPr>
          <w:p w14:paraId="6CF8C235"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Этапы образовательного процесса</w:t>
            </w:r>
          </w:p>
        </w:tc>
        <w:tc>
          <w:tcPr>
            <w:tcW w:w="1984" w:type="dxa"/>
          </w:tcPr>
          <w:p w14:paraId="1E3F508F"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1 год</w:t>
            </w:r>
          </w:p>
        </w:tc>
      </w:tr>
      <w:tr w:rsidR="00B741F9" w:rsidRPr="00B741F9" w14:paraId="2BEED67E" w14:textId="77777777" w:rsidTr="00706C4C">
        <w:tc>
          <w:tcPr>
            <w:tcW w:w="5495" w:type="dxa"/>
            <w:gridSpan w:val="2"/>
          </w:tcPr>
          <w:p w14:paraId="3881CDFD"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Продолжительность учебного года, неделя</w:t>
            </w:r>
          </w:p>
        </w:tc>
        <w:tc>
          <w:tcPr>
            <w:tcW w:w="1984" w:type="dxa"/>
          </w:tcPr>
          <w:p w14:paraId="66C8443D"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34</w:t>
            </w:r>
          </w:p>
        </w:tc>
      </w:tr>
      <w:tr w:rsidR="00B741F9" w:rsidRPr="00B741F9" w14:paraId="29134859" w14:textId="77777777" w:rsidTr="00706C4C">
        <w:tc>
          <w:tcPr>
            <w:tcW w:w="5495" w:type="dxa"/>
            <w:gridSpan w:val="2"/>
          </w:tcPr>
          <w:p w14:paraId="04A75CB2"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Количество учебных дней</w:t>
            </w:r>
          </w:p>
        </w:tc>
        <w:tc>
          <w:tcPr>
            <w:tcW w:w="1984" w:type="dxa"/>
          </w:tcPr>
          <w:p w14:paraId="239BBFA1"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rPr>
              <w:t>34</w:t>
            </w:r>
          </w:p>
        </w:tc>
      </w:tr>
      <w:tr w:rsidR="00B741F9" w:rsidRPr="00B741F9" w14:paraId="6844BCF4" w14:textId="77777777" w:rsidTr="00706C4C">
        <w:trPr>
          <w:trHeight w:val="158"/>
        </w:trPr>
        <w:tc>
          <w:tcPr>
            <w:tcW w:w="3369" w:type="dxa"/>
            <w:vMerge w:val="restart"/>
          </w:tcPr>
          <w:p w14:paraId="63CB5566"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Продолжительность учебных периодов</w:t>
            </w:r>
          </w:p>
        </w:tc>
        <w:tc>
          <w:tcPr>
            <w:tcW w:w="2126" w:type="dxa"/>
          </w:tcPr>
          <w:p w14:paraId="0A980672"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1 полугодие</w:t>
            </w:r>
          </w:p>
        </w:tc>
        <w:tc>
          <w:tcPr>
            <w:tcW w:w="1984" w:type="dxa"/>
          </w:tcPr>
          <w:p w14:paraId="053BF578" w14:textId="3248C2C3"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01.09.202</w:t>
            </w:r>
            <w:r>
              <w:rPr>
                <w:rFonts w:ascii="Times New Roman" w:eastAsia="Times New Roman" w:hAnsi="Times New Roman" w:cs="Times New Roman"/>
                <w:sz w:val="28"/>
                <w:szCs w:val="28"/>
                <w:lang w:eastAsia="ru-RU" w:bidi="ru-RU"/>
              </w:rPr>
              <w:t>3</w:t>
            </w:r>
            <w:r w:rsidRPr="00B741F9">
              <w:rPr>
                <w:rFonts w:ascii="Times New Roman" w:eastAsia="Times New Roman" w:hAnsi="Times New Roman" w:cs="Times New Roman"/>
                <w:sz w:val="28"/>
                <w:szCs w:val="28"/>
                <w:lang w:eastAsia="ru-RU" w:bidi="ru-RU"/>
              </w:rPr>
              <w:t xml:space="preserve">- </w:t>
            </w:r>
            <w:r w:rsidR="008F450F">
              <w:rPr>
                <w:rFonts w:ascii="Times New Roman" w:eastAsia="Times New Roman" w:hAnsi="Times New Roman" w:cs="Times New Roman"/>
                <w:sz w:val="28"/>
                <w:szCs w:val="28"/>
                <w:lang w:eastAsia="ru-RU" w:bidi="ru-RU"/>
              </w:rPr>
              <w:t>29</w:t>
            </w:r>
            <w:r w:rsidRPr="00B741F9">
              <w:rPr>
                <w:rFonts w:ascii="Times New Roman" w:eastAsia="Times New Roman" w:hAnsi="Times New Roman" w:cs="Times New Roman"/>
                <w:sz w:val="28"/>
                <w:szCs w:val="28"/>
                <w:lang w:eastAsia="ru-RU" w:bidi="ru-RU"/>
              </w:rPr>
              <w:t>.12.202</w:t>
            </w:r>
            <w:r>
              <w:rPr>
                <w:rFonts w:ascii="Times New Roman" w:eastAsia="Times New Roman" w:hAnsi="Times New Roman" w:cs="Times New Roman"/>
                <w:sz w:val="28"/>
                <w:szCs w:val="28"/>
                <w:lang w:eastAsia="ru-RU" w:bidi="ru-RU"/>
              </w:rPr>
              <w:t>3</w:t>
            </w:r>
          </w:p>
        </w:tc>
      </w:tr>
      <w:tr w:rsidR="00B741F9" w:rsidRPr="00B741F9" w14:paraId="128FFEDD" w14:textId="77777777" w:rsidTr="00706C4C">
        <w:trPr>
          <w:trHeight w:val="157"/>
        </w:trPr>
        <w:tc>
          <w:tcPr>
            <w:tcW w:w="3369" w:type="dxa"/>
            <w:vMerge/>
          </w:tcPr>
          <w:p w14:paraId="3011DDF8"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p>
        </w:tc>
        <w:tc>
          <w:tcPr>
            <w:tcW w:w="2126" w:type="dxa"/>
          </w:tcPr>
          <w:p w14:paraId="387D3A34"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2 полугодие</w:t>
            </w:r>
          </w:p>
        </w:tc>
        <w:tc>
          <w:tcPr>
            <w:tcW w:w="1984" w:type="dxa"/>
          </w:tcPr>
          <w:p w14:paraId="372E9ED4" w14:textId="263F7A5D"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12.01.202</w:t>
            </w:r>
            <w:r>
              <w:rPr>
                <w:rFonts w:ascii="Times New Roman" w:eastAsia="Times New Roman" w:hAnsi="Times New Roman" w:cs="Times New Roman"/>
                <w:sz w:val="28"/>
                <w:szCs w:val="28"/>
                <w:lang w:eastAsia="ru-RU" w:bidi="ru-RU"/>
              </w:rPr>
              <w:t>4</w:t>
            </w:r>
            <w:r w:rsidRPr="00B741F9">
              <w:rPr>
                <w:rFonts w:ascii="Times New Roman" w:eastAsia="Times New Roman" w:hAnsi="Times New Roman" w:cs="Times New Roman"/>
                <w:sz w:val="28"/>
                <w:szCs w:val="28"/>
                <w:lang w:eastAsia="ru-RU" w:bidi="ru-RU"/>
              </w:rPr>
              <w:t xml:space="preserve">- </w:t>
            </w:r>
            <w:r w:rsidR="008F450F">
              <w:rPr>
                <w:rFonts w:ascii="Times New Roman" w:eastAsia="Times New Roman" w:hAnsi="Times New Roman" w:cs="Times New Roman"/>
                <w:sz w:val="28"/>
                <w:szCs w:val="28"/>
                <w:lang w:eastAsia="ru-RU" w:bidi="ru-RU"/>
              </w:rPr>
              <w:t>26</w:t>
            </w:r>
            <w:r w:rsidRPr="00B741F9">
              <w:rPr>
                <w:rFonts w:ascii="Times New Roman" w:eastAsia="Times New Roman" w:hAnsi="Times New Roman" w:cs="Times New Roman"/>
                <w:sz w:val="28"/>
                <w:szCs w:val="28"/>
                <w:lang w:eastAsia="ru-RU" w:bidi="ru-RU"/>
              </w:rPr>
              <w:t>.05.202</w:t>
            </w:r>
            <w:r>
              <w:rPr>
                <w:rFonts w:ascii="Times New Roman" w:eastAsia="Times New Roman" w:hAnsi="Times New Roman" w:cs="Times New Roman"/>
                <w:sz w:val="28"/>
                <w:szCs w:val="28"/>
                <w:lang w:eastAsia="ru-RU" w:bidi="ru-RU"/>
              </w:rPr>
              <w:t>4</w:t>
            </w:r>
          </w:p>
        </w:tc>
      </w:tr>
      <w:tr w:rsidR="00B741F9" w:rsidRPr="00B741F9" w14:paraId="73705BA7" w14:textId="77777777" w:rsidTr="00706C4C">
        <w:tc>
          <w:tcPr>
            <w:tcW w:w="5495" w:type="dxa"/>
            <w:gridSpan w:val="2"/>
          </w:tcPr>
          <w:p w14:paraId="39312194"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Возраст детей, лет</w:t>
            </w:r>
          </w:p>
        </w:tc>
        <w:tc>
          <w:tcPr>
            <w:tcW w:w="1984" w:type="dxa"/>
          </w:tcPr>
          <w:p w14:paraId="2CE1F492"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rPr>
              <w:t>10</w:t>
            </w:r>
            <w:r w:rsidRPr="00B741F9">
              <w:rPr>
                <w:rFonts w:ascii="Times New Roman" w:eastAsia="Times New Roman" w:hAnsi="Times New Roman" w:cs="Times New Roman"/>
                <w:sz w:val="28"/>
                <w:szCs w:val="28"/>
                <w:lang w:eastAsia="ru-RU" w:bidi="ru-RU"/>
              </w:rPr>
              <w:t>-12</w:t>
            </w:r>
          </w:p>
        </w:tc>
      </w:tr>
      <w:tr w:rsidR="00B741F9" w:rsidRPr="00B741F9" w14:paraId="13234526" w14:textId="77777777" w:rsidTr="00706C4C">
        <w:tc>
          <w:tcPr>
            <w:tcW w:w="5495" w:type="dxa"/>
            <w:gridSpan w:val="2"/>
          </w:tcPr>
          <w:p w14:paraId="387914F9"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Продолжительность занятия, час</w:t>
            </w:r>
          </w:p>
        </w:tc>
        <w:tc>
          <w:tcPr>
            <w:tcW w:w="1984" w:type="dxa"/>
          </w:tcPr>
          <w:p w14:paraId="18265F50"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1</w:t>
            </w:r>
          </w:p>
        </w:tc>
      </w:tr>
      <w:tr w:rsidR="00B741F9" w:rsidRPr="00B741F9" w14:paraId="2FECACF2" w14:textId="77777777" w:rsidTr="00706C4C">
        <w:tc>
          <w:tcPr>
            <w:tcW w:w="5495" w:type="dxa"/>
            <w:gridSpan w:val="2"/>
          </w:tcPr>
          <w:p w14:paraId="4B20886A"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Режим занятия</w:t>
            </w:r>
          </w:p>
        </w:tc>
        <w:tc>
          <w:tcPr>
            <w:tcW w:w="1984" w:type="dxa"/>
          </w:tcPr>
          <w:p w14:paraId="3A1E1A88"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1 раз/нед</w:t>
            </w:r>
          </w:p>
        </w:tc>
      </w:tr>
      <w:tr w:rsidR="00B741F9" w:rsidRPr="00B741F9" w14:paraId="5EE19505" w14:textId="77777777" w:rsidTr="00706C4C">
        <w:tc>
          <w:tcPr>
            <w:tcW w:w="5495" w:type="dxa"/>
            <w:gridSpan w:val="2"/>
          </w:tcPr>
          <w:p w14:paraId="25B39C14"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Годовая учебная нагрузка, час</w:t>
            </w:r>
          </w:p>
        </w:tc>
        <w:tc>
          <w:tcPr>
            <w:tcW w:w="1984" w:type="dxa"/>
          </w:tcPr>
          <w:p w14:paraId="76776EC6"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bidi="ru-RU"/>
              </w:rPr>
            </w:pPr>
            <w:r w:rsidRPr="00B741F9">
              <w:rPr>
                <w:rFonts w:ascii="Times New Roman" w:eastAsia="Times New Roman" w:hAnsi="Times New Roman" w:cs="Times New Roman"/>
                <w:sz w:val="28"/>
                <w:szCs w:val="28"/>
                <w:lang w:eastAsia="ru-RU" w:bidi="ru-RU"/>
              </w:rPr>
              <w:t>34</w:t>
            </w:r>
          </w:p>
        </w:tc>
      </w:tr>
    </w:tbl>
    <w:p w14:paraId="0F1EBAA9"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
          <w:sz w:val="28"/>
          <w:szCs w:val="28"/>
          <w:lang w:eastAsia="ru-RU"/>
        </w:rPr>
      </w:pPr>
    </w:p>
    <w:p w14:paraId="28EB90B4" w14:textId="77777777" w:rsidR="00B741F9" w:rsidRPr="00B741F9" w:rsidRDefault="00B741F9" w:rsidP="00B741F9">
      <w:pPr>
        <w:tabs>
          <w:tab w:val="left" w:pos="12240"/>
        </w:tabs>
        <w:spacing w:after="0" w:line="240" w:lineRule="auto"/>
        <w:contextualSpacing/>
        <w:jc w:val="center"/>
        <w:rPr>
          <w:rFonts w:ascii="Times New Roman" w:eastAsia="Times New Roman" w:hAnsi="Times New Roman" w:cs="Times New Roman"/>
          <w:b/>
          <w:sz w:val="28"/>
          <w:szCs w:val="28"/>
          <w:lang w:eastAsia="ru-RU"/>
        </w:rPr>
      </w:pPr>
      <w:r w:rsidRPr="00B741F9">
        <w:rPr>
          <w:rFonts w:ascii="Times New Roman" w:eastAsia="Times New Roman" w:hAnsi="Times New Roman" w:cs="Times New Roman"/>
          <w:b/>
          <w:sz w:val="28"/>
          <w:szCs w:val="28"/>
          <w:lang w:eastAsia="ru-RU"/>
        </w:rPr>
        <w:t>2.5. Календарный план воспитательной работы</w:t>
      </w:r>
    </w:p>
    <w:p w14:paraId="701B22C7"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77"/>
        <w:gridCol w:w="1404"/>
        <w:gridCol w:w="2657"/>
      </w:tblGrid>
      <w:tr w:rsidR="00B741F9" w:rsidRPr="00B741F9" w14:paraId="4F0F5543" w14:textId="77777777" w:rsidTr="00706C4C">
        <w:tc>
          <w:tcPr>
            <w:tcW w:w="807" w:type="dxa"/>
            <w:shd w:val="clear" w:color="auto" w:fill="auto"/>
          </w:tcPr>
          <w:p w14:paraId="5C1220E1"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w:t>
            </w:r>
          </w:p>
        </w:tc>
        <w:tc>
          <w:tcPr>
            <w:tcW w:w="4477" w:type="dxa"/>
            <w:shd w:val="clear" w:color="auto" w:fill="auto"/>
          </w:tcPr>
          <w:p w14:paraId="3E8449DB"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Мероприятие</w:t>
            </w:r>
          </w:p>
        </w:tc>
        <w:tc>
          <w:tcPr>
            <w:tcW w:w="1404" w:type="dxa"/>
            <w:shd w:val="clear" w:color="auto" w:fill="auto"/>
          </w:tcPr>
          <w:p w14:paraId="74122288"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Объем</w:t>
            </w:r>
          </w:p>
        </w:tc>
        <w:tc>
          <w:tcPr>
            <w:tcW w:w="2657" w:type="dxa"/>
            <w:shd w:val="clear" w:color="auto" w:fill="auto"/>
          </w:tcPr>
          <w:p w14:paraId="76C3C2A6"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Сроки проведения</w:t>
            </w:r>
          </w:p>
        </w:tc>
      </w:tr>
      <w:tr w:rsidR="00B741F9" w:rsidRPr="00B741F9" w14:paraId="1610C347" w14:textId="77777777" w:rsidTr="00706C4C">
        <w:tc>
          <w:tcPr>
            <w:tcW w:w="807" w:type="dxa"/>
            <w:shd w:val="clear" w:color="auto" w:fill="auto"/>
          </w:tcPr>
          <w:p w14:paraId="1A46C807"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1</w:t>
            </w:r>
          </w:p>
        </w:tc>
        <w:tc>
          <w:tcPr>
            <w:tcW w:w="4477" w:type="dxa"/>
            <w:shd w:val="clear" w:color="auto" w:fill="auto"/>
          </w:tcPr>
          <w:p w14:paraId="28748278"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sz w:val="28"/>
                <w:szCs w:val="28"/>
                <w:lang w:eastAsia="ru-RU"/>
              </w:rPr>
              <w:t>Участие всероссийской образовательной акции Урок цифры</w:t>
            </w:r>
          </w:p>
        </w:tc>
        <w:tc>
          <w:tcPr>
            <w:tcW w:w="1404" w:type="dxa"/>
            <w:shd w:val="clear" w:color="auto" w:fill="auto"/>
          </w:tcPr>
          <w:p w14:paraId="18BE0BD7"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4DD8ED34"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sz w:val="28"/>
                <w:szCs w:val="28"/>
                <w:lang w:eastAsia="ru-RU"/>
              </w:rPr>
              <w:t>01.09.2</w:t>
            </w:r>
            <w:r>
              <w:rPr>
                <w:rFonts w:ascii="Times New Roman" w:eastAsia="Times New Roman" w:hAnsi="Times New Roman" w:cs="Times New Roman"/>
                <w:sz w:val="28"/>
                <w:szCs w:val="28"/>
                <w:lang w:eastAsia="ru-RU"/>
              </w:rPr>
              <w:t>3</w:t>
            </w:r>
            <w:r w:rsidRPr="00B741F9">
              <w:rPr>
                <w:rFonts w:ascii="Times New Roman" w:eastAsia="Times New Roman" w:hAnsi="Times New Roman" w:cs="Times New Roman"/>
                <w:sz w:val="28"/>
                <w:szCs w:val="28"/>
                <w:lang w:eastAsia="ru-RU"/>
              </w:rPr>
              <w:t xml:space="preserve"> - 31.05.2</w:t>
            </w:r>
            <w:r>
              <w:rPr>
                <w:rFonts w:ascii="Times New Roman" w:eastAsia="Times New Roman" w:hAnsi="Times New Roman" w:cs="Times New Roman"/>
                <w:sz w:val="28"/>
                <w:szCs w:val="28"/>
                <w:lang w:eastAsia="ru-RU"/>
              </w:rPr>
              <w:t>4</w:t>
            </w:r>
            <w:r w:rsidRPr="00B741F9">
              <w:rPr>
                <w:rFonts w:ascii="Times New Roman" w:eastAsia="Times New Roman" w:hAnsi="Times New Roman" w:cs="Times New Roman"/>
                <w:sz w:val="28"/>
                <w:szCs w:val="28"/>
                <w:lang w:eastAsia="ru-RU"/>
              </w:rPr>
              <w:t xml:space="preserve">.  </w:t>
            </w:r>
          </w:p>
        </w:tc>
      </w:tr>
      <w:tr w:rsidR="00B741F9" w:rsidRPr="00B741F9" w14:paraId="73DA4646" w14:textId="77777777" w:rsidTr="00706C4C">
        <w:tc>
          <w:tcPr>
            <w:tcW w:w="807" w:type="dxa"/>
            <w:shd w:val="clear" w:color="auto" w:fill="auto"/>
          </w:tcPr>
          <w:p w14:paraId="1C20370A"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2</w:t>
            </w:r>
          </w:p>
        </w:tc>
        <w:tc>
          <w:tcPr>
            <w:tcW w:w="4477" w:type="dxa"/>
            <w:shd w:val="clear" w:color="auto" w:fill="auto"/>
          </w:tcPr>
          <w:p w14:paraId="1AEC2F9C"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xml:space="preserve">Открытые уроки на Интерактивной цифровой платформе для </w:t>
            </w:r>
            <w:r w:rsidRPr="00B741F9">
              <w:rPr>
                <w:rFonts w:ascii="Times New Roman" w:eastAsia="Times New Roman" w:hAnsi="Times New Roman" w:cs="Times New Roman"/>
                <w:sz w:val="28"/>
                <w:szCs w:val="28"/>
                <w:lang w:eastAsia="ru-RU"/>
              </w:rPr>
              <w:lastRenderedPageBreak/>
              <w:t>профориентации школьников Проектория</w:t>
            </w:r>
          </w:p>
        </w:tc>
        <w:tc>
          <w:tcPr>
            <w:tcW w:w="1404" w:type="dxa"/>
            <w:shd w:val="clear" w:color="auto" w:fill="auto"/>
          </w:tcPr>
          <w:p w14:paraId="71EB3741"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67B3B2AB"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01.09.2</w:t>
            </w:r>
            <w:r>
              <w:rPr>
                <w:rFonts w:ascii="Times New Roman" w:eastAsia="Times New Roman" w:hAnsi="Times New Roman" w:cs="Times New Roman"/>
                <w:sz w:val="28"/>
                <w:szCs w:val="28"/>
                <w:lang w:eastAsia="ru-RU"/>
              </w:rPr>
              <w:t>3</w:t>
            </w:r>
            <w:r w:rsidRPr="00B741F9">
              <w:rPr>
                <w:rFonts w:ascii="Times New Roman" w:eastAsia="Times New Roman" w:hAnsi="Times New Roman" w:cs="Times New Roman"/>
                <w:sz w:val="28"/>
                <w:szCs w:val="28"/>
                <w:lang w:eastAsia="ru-RU"/>
              </w:rPr>
              <w:t xml:space="preserve"> - 31.05.2</w:t>
            </w:r>
            <w:r>
              <w:rPr>
                <w:rFonts w:ascii="Times New Roman" w:eastAsia="Times New Roman" w:hAnsi="Times New Roman" w:cs="Times New Roman"/>
                <w:sz w:val="28"/>
                <w:szCs w:val="28"/>
                <w:lang w:eastAsia="ru-RU"/>
              </w:rPr>
              <w:t>4</w:t>
            </w:r>
            <w:r w:rsidRPr="00B741F9">
              <w:rPr>
                <w:rFonts w:ascii="Times New Roman" w:eastAsia="Times New Roman" w:hAnsi="Times New Roman" w:cs="Times New Roman"/>
                <w:sz w:val="28"/>
                <w:szCs w:val="28"/>
                <w:lang w:eastAsia="ru-RU"/>
              </w:rPr>
              <w:t xml:space="preserve">.  </w:t>
            </w:r>
          </w:p>
        </w:tc>
      </w:tr>
      <w:tr w:rsidR="00B741F9" w:rsidRPr="00B741F9" w14:paraId="3EDF9AE6" w14:textId="77777777" w:rsidTr="00706C4C">
        <w:tc>
          <w:tcPr>
            <w:tcW w:w="807" w:type="dxa"/>
            <w:shd w:val="clear" w:color="auto" w:fill="auto"/>
          </w:tcPr>
          <w:p w14:paraId="17C6EAD0"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3</w:t>
            </w:r>
          </w:p>
        </w:tc>
        <w:tc>
          <w:tcPr>
            <w:tcW w:w="4477" w:type="dxa"/>
            <w:shd w:val="clear" w:color="auto" w:fill="auto"/>
          </w:tcPr>
          <w:p w14:paraId="452AD8F2"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Районный конкурс проектных и исследовательских работ «Горизонты открытий»</w:t>
            </w:r>
          </w:p>
        </w:tc>
        <w:tc>
          <w:tcPr>
            <w:tcW w:w="1404" w:type="dxa"/>
            <w:shd w:val="clear" w:color="auto" w:fill="auto"/>
          </w:tcPr>
          <w:p w14:paraId="17D19C46"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5F64F388"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val="en-US" w:eastAsia="ru-RU"/>
              </w:rPr>
            </w:pPr>
            <w:r w:rsidRPr="00B741F9">
              <w:rPr>
                <w:rFonts w:ascii="Times New Roman" w:eastAsia="Times New Roman" w:hAnsi="Times New Roman" w:cs="Times New Roman"/>
                <w:sz w:val="28"/>
                <w:szCs w:val="28"/>
                <w:lang w:eastAsia="ru-RU"/>
              </w:rPr>
              <w:t>Апрель 202</w:t>
            </w:r>
            <w:r>
              <w:rPr>
                <w:rFonts w:ascii="Times New Roman" w:eastAsia="Times New Roman" w:hAnsi="Times New Roman" w:cs="Times New Roman"/>
                <w:sz w:val="28"/>
                <w:szCs w:val="28"/>
                <w:lang w:eastAsia="ru-RU"/>
              </w:rPr>
              <w:t>4</w:t>
            </w:r>
          </w:p>
        </w:tc>
      </w:tr>
      <w:tr w:rsidR="00B741F9" w:rsidRPr="00B741F9" w14:paraId="472BC98C" w14:textId="77777777" w:rsidTr="00706C4C">
        <w:tc>
          <w:tcPr>
            <w:tcW w:w="807" w:type="dxa"/>
            <w:shd w:val="clear" w:color="auto" w:fill="auto"/>
          </w:tcPr>
          <w:p w14:paraId="23463203"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val="en-US" w:eastAsia="ru-RU"/>
              </w:rPr>
            </w:pPr>
            <w:r w:rsidRPr="00B741F9">
              <w:rPr>
                <w:rFonts w:ascii="Times New Roman" w:eastAsia="Times New Roman" w:hAnsi="Times New Roman" w:cs="Times New Roman"/>
                <w:bCs/>
                <w:sz w:val="28"/>
                <w:szCs w:val="28"/>
                <w:lang w:val="en-US" w:eastAsia="ru-RU"/>
              </w:rPr>
              <w:t>4</w:t>
            </w:r>
          </w:p>
        </w:tc>
        <w:tc>
          <w:tcPr>
            <w:tcW w:w="4477" w:type="dxa"/>
            <w:shd w:val="clear" w:color="auto" w:fill="auto"/>
          </w:tcPr>
          <w:p w14:paraId="56F9695E"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Участие Мероприятия, посвящённые Международному Дню отказа от курения</w:t>
            </w:r>
          </w:p>
        </w:tc>
        <w:tc>
          <w:tcPr>
            <w:tcW w:w="1404" w:type="dxa"/>
            <w:shd w:val="clear" w:color="auto" w:fill="auto"/>
          </w:tcPr>
          <w:p w14:paraId="394C118B"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3649C588"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21.11.2</w:t>
            </w:r>
            <w:r>
              <w:rPr>
                <w:rFonts w:ascii="Times New Roman" w:eastAsia="Times New Roman" w:hAnsi="Times New Roman" w:cs="Times New Roman"/>
                <w:sz w:val="28"/>
                <w:szCs w:val="28"/>
                <w:lang w:eastAsia="ru-RU"/>
              </w:rPr>
              <w:t>3</w:t>
            </w:r>
          </w:p>
        </w:tc>
      </w:tr>
      <w:tr w:rsidR="00B741F9" w:rsidRPr="00B741F9" w14:paraId="7C9D5096" w14:textId="77777777" w:rsidTr="00706C4C">
        <w:tc>
          <w:tcPr>
            <w:tcW w:w="807" w:type="dxa"/>
            <w:shd w:val="clear" w:color="auto" w:fill="auto"/>
          </w:tcPr>
          <w:p w14:paraId="75DFE336"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val="en-US" w:eastAsia="ru-RU"/>
              </w:rPr>
            </w:pPr>
            <w:r w:rsidRPr="00B741F9">
              <w:rPr>
                <w:rFonts w:ascii="Times New Roman" w:eastAsia="Times New Roman" w:hAnsi="Times New Roman" w:cs="Times New Roman"/>
                <w:bCs/>
                <w:sz w:val="28"/>
                <w:szCs w:val="28"/>
                <w:lang w:val="en-US" w:eastAsia="ru-RU"/>
              </w:rPr>
              <w:t>5</w:t>
            </w:r>
          </w:p>
        </w:tc>
        <w:tc>
          <w:tcPr>
            <w:tcW w:w="4477" w:type="dxa"/>
            <w:shd w:val="clear" w:color="auto" w:fill="auto"/>
          </w:tcPr>
          <w:p w14:paraId="291C8947"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Социально-значимая акция волонтёров по патриотическому воспитанию «Милосердие», пропаганде ЗОЖ</w:t>
            </w:r>
          </w:p>
        </w:tc>
        <w:tc>
          <w:tcPr>
            <w:tcW w:w="1404" w:type="dxa"/>
            <w:shd w:val="clear" w:color="auto" w:fill="auto"/>
          </w:tcPr>
          <w:p w14:paraId="46CB299B"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7B07FDB7"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24.11.2</w:t>
            </w:r>
            <w:r>
              <w:rPr>
                <w:rFonts w:ascii="Times New Roman" w:eastAsia="Times New Roman" w:hAnsi="Times New Roman" w:cs="Times New Roman"/>
                <w:sz w:val="28"/>
                <w:szCs w:val="28"/>
                <w:lang w:eastAsia="ru-RU"/>
              </w:rPr>
              <w:t>3</w:t>
            </w:r>
            <w:r w:rsidRPr="00B741F9">
              <w:rPr>
                <w:rFonts w:ascii="Times New Roman" w:eastAsia="Times New Roman" w:hAnsi="Times New Roman" w:cs="Times New Roman"/>
                <w:sz w:val="28"/>
                <w:szCs w:val="28"/>
                <w:lang w:eastAsia="ru-RU"/>
              </w:rPr>
              <w:t xml:space="preserve"> - 07.12.2</w:t>
            </w:r>
            <w:r>
              <w:rPr>
                <w:rFonts w:ascii="Times New Roman" w:eastAsia="Times New Roman" w:hAnsi="Times New Roman" w:cs="Times New Roman"/>
                <w:sz w:val="28"/>
                <w:szCs w:val="28"/>
                <w:lang w:eastAsia="ru-RU"/>
              </w:rPr>
              <w:t>3</w:t>
            </w:r>
            <w:r w:rsidRPr="00B741F9">
              <w:rPr>
                <w:rFonts w:ascii="Times New Roman" w:eastAsia="Times New Roman" w:hAnsi="Times New Roman" w:cs="Times New Roman"/>
                <w:sz w:val="28"/>
                <w:szCs w:val="28"/>
                <w:lang w:eastAsia="ru-RU"/>
              </w:rPr>
              <w:t>.</w:t>
            </w:r>
          </w:p>
        </w:tc>
      </w:tr>
      <w:tr w:rsidR="00B741F9" w:rsidRPr="00B741F9" w14:paraId="40A62DF3" w14:textId="77777777" w:rsidTr="00706C4C">
        <w:tc>
          <w:tcPr>
            <w:tcW w:w="807" w:type="dxa"/>
            <w:shd w:val="clear" w:color="auto" w:fill="auto"/>
          </w:tcPr>
          <w:p w14:paraId="3A29751E"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val="en-US" w:eastAsia="ru-RU"/>
              </w:rPr>
            </w:pPr>
            <w:r w:rsidRPr="00B741F9">
              <w:rPr>
                <w:rFonts w:ascii="Times New Roman" w:eastAsia="Times New Roman" w:hAnsi="Times New Roman" w:cs="Times New Roman"/>
                <w:bCs/>
                <w:sz w:val="28"/>
                <w:szCs w:val="28"/>
                <w:lang w:val="en-US" w:eastAsia="ru-RU"/>
              </w:rPr>
              <w:t>6</w:t>
            </w:r>
          </w:p>
        </w:tc>
        <w:tc>
          <w:tcPr>
            <w:tcW w:w="4477" w:type="dxa"/>
            <w:shd w:val="clear" w:color="auto" w:fill="auto"/>
          </w:tcPr>
          <w:p w14:paraId="637EC5A8"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Организация и проведение встреч, практических занятий, акций по изучению правил дорожного движения</w:t>
            </w:r>
          </w:p>
        </w:tc>
        <w:tc>
          <w:tcPr>
            <w:tcW w:w="1404" w:type="dxa"/>
            <w:shd w:val="clear" w:color="auto" w:fill="auto"/>
          </w:tcPr>
          <w:p w14:paraId="11719BFF"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4E7A3092"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08.12.2</w:t>
            </w:r>
            <w:r>
              <w:rPr>
                <w:rFonts w:ascii="Times New Roman" w:eastAsia="Times New Roman" w:hAnsi="Times New Roman" w:cs="Times New Roman"/>
                <w:sz w:val="28"/>
                <w:szCs w:val="28"/>
                <w:lang w:eastAsia="ru-RU"/>
              </w:rPr>
              <w:t>3</w:t>
            </w:r>
            <w:r w:rsidRPr="00B741F9">
              <w:rPr>
                <w:rFonts w:ascii="Times New Roman" w:eastAsia="Times New Roman" w:hAnsi="Times New Roman" w:cs="Times New Roman"/>
                <w:sz w:val="28"/>
                <w:szCs w:val="28"/>
                <w:lang w:eastAsia="ru-RU"/>
              </w:rPr>
              <w:t>.- 19.12.2</w:t>
            </w:r>
            <w:r>
              <w:rPr>
                <w:rFonts w:ascii="Times New Roman" w:eastAsia="Times New Roman" w:hAnsi="Times New Roman" w:cs="Times New Roman"/>
                <w:sz w:val="28"/>
                <w:szCs w:val="28"/>
                <w:lang w:eastAsia="ru-RU"/>
              </w:rPr>
              <w:t>3</w:t>
            </w:r>
            <w:r w:rsidRPr="00B741F9">
              <w:rPr>
                <w:rFonts w:ascii="Times New Roman" w:eastAsia="Times New Roman" w:hAnsi="Times New Roman" w:cs="Times New Roman"/>
                <w:sz w:val="28"/>
                <w:szCs w:val="28"/>
                <w:lang w:eastAsia="ru-RU"/>
              </w:rPr>
              <w:t>.</w:t>
            </w:r>
          </w:p>
        </w:tc>
      </w:tr>
      <w:tr w:rsidR="00B741F9" w:rsidRPr="00B741F9" w14:paraId="1CFD9A79" w14:textId="77777777" w:rsidTr="00706C4C">
        <w:tc>
          <w:tcPr>
            <w:tcW w:w="807" w:type="dxa"/>
            <w:shd w:val="clear" w:color="auto" w:fill="auto"/>
          </w:tcPr>
          <w:p w14:paraId="423DA61C"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7</w:t>
            </w:r>
          </w:p>
        </w:tc>
        <w:tc>
          <w:tcPr>
            <w:tcW w:w="4477" w:type="dxa"/>
            <w:shd w:val="clear" w:color="auto" w:fill="auto"/>
          </w:tcPr>
          <w:p w14:paraId="521A4A0D"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Участие в конкурсе творческих работ «Символ нового года»</w:t>
            </w:r>
          </w:p>
        </w:tc>
        <w:tc>
          <w:tcPr>
            <w:tcW w:w="1404" w:type="dxa"/>
            <w:shd w:val="clear" w:color="auto" w:fill="auto"/>
          </w:tcPr>
          <w:p w14:paraId="5597B24F"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37A05585"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23.12.2</w:t>
            </w:r>
            <w:r>
              <w:rPr>
                <w:rFonts w:ascii="Times New Roman" w:eastAsia="Times New Roman" w:hAnsi="Times New Roman" w:cs="Times New Roman"/>
                <w:sz w:val="28"/>
                <w:szCs w:val="28"/>
                <w:lang w:eastAsia="ru-RU"/>
              </w:rPr>
              <w:t>3</w:t>
            </w:r>
            <w:r w:rsidRPr="00B741F9">
              <w:rPr>
                <w:rFonts w:ascii="Times New Roman" w:eastAsia="Times New Roman" w:hAnsi="Times New Roman" w:cs="Times New Roman"/>
                <w:sz w:val="28"/>
                <w:szCs w:val="28"/>
                <w:lang w:eastAsia="ru-RU"/>
              </w:rPr>
              <w:t>.</w:t>
            </w:r>
          </w:p>
        </w:tc>
      </w:tr>
      <w:tr w:rsidR="00B741F9" w:rsidRPr="00B741F9" w14:paraId="2F4FB560" w14:textId="77777777" w:rsidTr="00706C4C">
        <w:tc>
          <w:tcPr>
            <w:tcW w:w="807" w:type="dxa"/>
            <w:shd w:val="clear" w:color="auto" w:fill="auto"/>
          </w:tcPr>
          <w:p w14:paraId="481BCE8D"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8</w:t>
            </w:r>
          </w:p>
        </w:tc>
        <w:tc>
          <w:tcPr>
            <w:tcW w:w="4477" w:type="dxa"/>
            <w:shd w:val="clear" w:color="auto" w:fill="auto"/>
          </w:tcPr>
          <w:p w14:paraId="6DCFD2B5"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Экскурсия в музей А. А. Фадеева «д</w:t>
            </w:r>
            <w:r>
              <w:rPr>
                <w:rFonts w:ascii="Times New Roman" w:eastAsia="Times New Roman" w:hAnsi="Times New Roman" w:cs="Times New Roman"/>
                <w:sz w:val="28"/>
                <w:szCs w:val="28"/>
                <w:lang w:eastAsia="ru-RU"/>
              </w:rPr>
              <w:t>ень</w:t>
            </w:r>
            <w:r w:rsidRPr="00B741F9">
              <w:rPr>
                <w:rFonts w:ascii="Times New Roman" w:eastAsia="Times New Roman" w:hAnsi="Times New Roman" w:cs="Times New Roman"/>
                <w:sz w:val="28"/>
                <w:szCs w:val="28"/>
                <w:lang w:eastAsia="ru-RU"/>
              </w:rPr>
              <w:t xml:space="preserve"> рождения великого писателя»</w:t>
            </w:r>
          </w:p>
        </w:tc>
        <w:tc>
          <w:tcPr>
            <w:tcW w:w="1404" w:type="dxa"/>
            <w:shd w:val="clear" w:color="auto" w:fill="auto"/>
          </w:tcPr>
          <w:p w14:paraId="58D361A3"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40559C08"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24.12.2</w:t>
            </w:r>
            <w:r>
              <w:rPr>
                <w:rFonts w:ascii="Times New Roman" w:eastAsia="Times New Roman" w:hAnsi="Times New Roman" w:cs="Times New Roman"/>
                <w:sz w:val="28"/>
                <w:szCs w:val="28"/>
                <w:lang w:eastAsia="ru-RU"/>
              </w:rPr>
              <w:t>3</w:t>
            </w:r>
            <w:r w:rsidRPr="00B741F9">
              <w:rPr>
                <w:rFonts w:ascii="Times New Roman" w:eastAsia="Times New Roman" w:hAnsi="Times New Roman" w:cs="Times New Roman"/>
                <w:sz w:val="28"/>
                <w:szCs w:val="28"/>
                <w:lang w:eastAsia="ru-RU"/>
              </w:rPr>
              <w:t>.</w:t>
            </w:r>
          </w:p>
        </w:tc>
      </w:tr>
      <w:tr w:rsidR="00B741F9" w:rsidRPr="00B741F9" w14:paraId="0CAE7F0B" w14:textId="77777777" w:rsidTr="00706C4C">
        <w:tc>
          <w:tcPr>
            <w:tcW w:w="807" w:type="dxa"/>
            <w:shd w:val="clear" w:color="auto" w:fill="auto"/>
          </w:tcPr>
          <w:p w14:paraId="1FEDEEE1"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val="en-US" w:eastAsia="ru-RU"/>
              </w:rPr>
            </w:pPr>
            <w:r w:rsidRPr="00B741F9">
              <w:rPr>
                <w:rFonts w:ascii="Times New Roman" w:eastAsia="Times New Roman" w:hAnsi="Times New Roman" w:cs="Times New Roman"/>
                <w:bCs/>
                <w:sz w:val="28"/>
                <w:szCs w:val="28"/>
                <w:lang w:eastAsia="ru-RU"/>
              </w:rPr>
              <w:t>9</w:t>
            </w:r>
          </w:p>
        </w:tc>
        <w:tc>
          <w:tcPr>
            <w:tcW w:w="4477" w:type="dxa"/>
            <w:shd w:val="clear" w:color="auto" w:fill="auto"/>
          </w:tcPr>
          <w:p w14:paraId="05F200C3"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Акция против употребления ПАВ «Мы за здоровый образ жизни»</w:t>
            </w:r>
          </w:p>
        </w:tc>
        <w:tc>
          <w:tcPr>
            <w:tcW w:w="1404" w:type="dxa"/>
            <w:shd w:val="clear" w:color="auto" w:fill="auto"/>
          </w:tcPr>
          <w:p w14:paraId="3013F635"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08D92008"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29.01.24</w:t>
            </w:r>
            <w:r w:rsidRPr="00B741F9">
              <w:rPr>
                <w:rFonts w:ascii="Times New Roman" w:eastAsia="Times New Roman" w:hAnsi="Times New Roman" w:cs="Times New Roman"/>
                <w:sz w:val="28"/>
                <w:szCs w:val="28"/>
                <w:lang w:eastAsia="ru-RU"/>
              </w:rPr>
              <w:t>.</w:t>
            </w:r>
          </w:p>
        </w:tc>
      </w:tr>
      <w:tr w:rsidR="00B741F9" w:rsidRPr="00B741F9" w14:paraId="4714B8E6" w14:textId="77777777" w:rsidTr="00706C4C">
        <w:tc>
          <w:tcPr>
            <w:tcW w:w="807" w:type="dxa"/>
            <w:shd w:val="clear" w:color="auto" w:fill="auto"/>
          </w:tcPr>
          <w:p w14:paraId="1D4C7BF3"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1</w:t>
            </w:r>
            <w:r w:rsidRPr="00B741F9">
              <w:rPr>
                <w:rFonts w:ascii="Times New Roman" w:eastAsia="Times New Roman" w:hAnsi="Times New Roman" w:cs="Times New Roman"/>
                <w:bCs/>
                <w:sz w:val="28"/>
                <w:szCs w:val="28"/>
                <w:lang w:val="en-US" w:eastAsia="ru-RU"/>
              </w:rPr>
              <w:t>0</w:t>
            </w:r>
          </w:p>
        </w:tc>
        <w:tc>
          <w:tcPr>
            <w:tcW w:w="4477" w:type="dxa"/>
            <w:shd w:val="clear" w:color="auto" w:fill="auto"/>
          </w:tcPr>
          <w:p w14:paraId="1A3BE089"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Участие в конкурсе творческих работ «Праздник всех солдат, защитников, бойцов»</w:t>
            </w:r>
          </w:p>
        </w:tc>
        <w:tc>
          <w:tcPr>
            <w:tcW w:w="1404" w:type="dxa"/>
            <w:shd w:val="clear" w:color="auto" w:fill="auto"/>
          </w:tcPr>
          <w:p w14:paraId="0621B7A6"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568F008B"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01.02.24 - 30.02.24</w:t>
            </w:r>
            <w:r w:rsidRPr="00B741F9">
              <w:rPr>
                <w:rFonts w:ascii="Times New Roman" w:eastAsia="Times New Roman" w:hAnsi="Times New Roman" w:cs="Times New Roman"/>
                <w:sz w:val="28"/>
                <w:szCs w:val="28"/>
                <w:lang w:eastAsia="ru-RU"/>
              </w:rPr>
              <w:t>.</w:t>
            </w:r>
          </w:p>
        </w:tc>
      </w:tr>
      <w:tr w:rsidR="00B741F9" w:rsidRPr="00B741F9" w14:paraId="120728B9" w14:textId="77777777" w:rsidTr="00706C4C">
        <w:tc>
          <w:tcPr>
            <w:tcW w:w="807" w:type="dxa"/>
            <w:shd w:val="clear" w:color="auto" w:fill="auto"/>
          </w:tcPr>
          <w:p w14:paraId="010638AF"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val="en-US" w:eastAsia="ru-RU"/>
              </w:rPr>
            </w:pPr>
            <w:r w:rsidRPr="00B741F9">
              <w:rPr>
                <w:rFonts w:ascii="Times New Roman" w:eastAsia="Times New Roman" w:hAnsi="Times New Roman" w:cs="Times New Roman"/>
                <w:bCs/>
                <w:sz w:val="28"/>
                <w:szCs w:val="28"/>
                <w:lang w:eastAsia="ru-RU"/>
              </w:rPr>
              <w:t>1</w:t>
            </w:r>
            <w:r w:rsidRPr="00B741F9">
              <w:rPr>
                <w:rFonts w:ascii="Times New Roman" w:eastAsia="Times New Roman" w:hAnsi="Times New Roman" w:cs="Times New Roman"/>
                <w:bCs/>
                <w:sz w:val="28"/>
                <w:szCs w:val="28"/>
                <w:lang w:val="en-US" w:eastAsia="ru-RU"/>
              </w:rPr>
              <w:t>1</w:t>
            </w:r>
          </w:p>
        </w:tc>
        <w:tc>
          <w:tcPr>
            <w:tcW w:w="4477" w:type="dxa"/>
            <w:shd w:val="clear" w:color="auto" w:fill="auto"/>
          </w:tcPr>
          <w:p w14:paraId="66B93EFB"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Участие в районном конкурсе детского творчества по пожарной безопасности «Неопалимая купина»</w:t>
            </w:r>
          </w:p>
        </w:tc>
        <w:tc>
          <w:tcPr>
            <w:tcW w:w="1404" w:type="dxa"/>
            <w:shd w:val="clear" w:color="auto" w:fill="auto"/>
          </w:tcPr>
          <w:p w14:paraId="6BB1FFDE"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26B1E767"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17.02.24</w:t>
            </w:r>
          </w:p>
        </w:tc>
      </w:tr>
      <w:tr w:rsidR="00B741F9" w:rsidRPr="00B741F9" w14:paraId="11BF8E98" w14:textId="77777777" w:rsidTr="00706C4C">
        <w:tc>
          <w:tcPr>
            <w:tcW w:w="807" w:type="dxa"/>
            <w:shd w:val="clear" w:color="auto" w:fill="auto"/>
          </w:tcPr>
          <w:p w14:paraId="37B1ED91"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val="en-US" w:eastAsia="ru-RU"/>
              </w:rPr>
            </w:pPr>
            <w:r w:rsidRPr="00B741F9">
              <w:rPr>
                <w:rFonts w:ascii="Times New Roman" w:eastAsia="Times New Roman" w:hAnsi="Times New Roman" w:cs="Times New Roman"/>
                <w:bCs/>
                <w:sz w:val="28"/>
                <w:szCs w:val="28"/>
                <w:lang w:eastAsia="ru-RU"/>
              </w:rPr>
              <w:t>1</w:t>
            </w:r>
            <w:r w:rsidRPr="00B741F9">
              <w:rPr>
                <w:rFonts w:ascii="Times New Roman" w:eastAsia="Times New Roman" w:hAnsi="Times New Roman" w:cs="Times New Roman"/>
                <w:bCs/>
                <w:sz w:val="28"/>
                <w:szCs w:val="28"/>
                <w:lang w:val="en-US" w:eastAsia="ru-RU"/>
              </w:rPr>
              <w:t>2</w:t>
            </w:r>
          </w:p>
        </w:tc>
        <w:tc>
          <w:tcPr>
            <w:tcW w:w="4477" w:type="dxa"/>
            <w:shd w:val="clear" w:color="auto" w:fill="auto"/>
          </w:tcPr>
          <w:p w14:paraId="3FF39B88"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Участие в конкурсе творческих работ, посвящённом международному женскому дню 8 Марта</w:t>
            </w:r>
          </w:p>
        </w:tc>
        <w:tc>
          <w:tcPr>
            <w:tcW w:w="1404" w:type="dxa"/>
            <w:shd w:val="clear" w:color="auto" w:fill="auto"/>
          </w:tcPr>
          <w:p w14:paraId="7FA291A9"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1ABAF7C2"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20.02.24 - 06.03.24</w:t>
            </w:r>
            <w:r w:rsidRPr="00B741F9">
              <w:rPr>
                <w:rFonts w:ascii="Times New Roman" w:eastAsia="Times New Roman" w:hAnsi="Times New Roman" w:cs="Times New Roman"/>
                <w:sz w:val="28"/>
                <w:szCs w:val="28"/>
                <w:lang w:eastAsia="ru-RU"/>
              </w:rPr>
              <w:t>.</w:t>
            </w:r>
          </w:p>
        </w:tc>
      </w:tr>
      <w:tr w:rsidR="00B741F9" w:rsidRPr="00B741F9" w14:paraId="6F2B81C1" w14:textId="77777777" w:rsidTr="00706C4C">
        <w:tc>
          <w:tcPr>
            <w:tcW w:w="807" w:type="dxa"/>
            <w:shd w:val="clear" w:color="auto" w:fill="auto"/>
          </w:tcPr>
          <w:p w14:paraId="7CCE0AC6"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val="en-US" w:eastAsia="ru-RU"/>
              </w:rPr>
            </w:pPr>
            <w:r w:rsidRPr="00B741F9">
              <w:rPr>
                <w:rFonts w:ascii="Times New Roman" w:eastAsia="Times New Roman" w:hAnsi="Times New Roman" w:cs="Times New Roman"/>
                <w:bCs/>
                <w:sz w:val="28"/>
                <w:szCs w:val="28"/>
                <w:lang w:eastAsia="ru-RU"/>
              </w:rPr>
              <w:t>1</w:t>
            </w:r>
            <w:r w:rsidRPr="00B741F9">
              <w:rPr>
                <w:rFonts w:ascii="Times New Roman" w:eastAsia="Times New Roman" w:hAnsi="Times New Roman" w:cs="Times New Roman"/>
                <w:bCs/>
                <w:sz w:val="28"/>
                <w:szCs w:val="28"/>
                <w:lang w:val="en-US" w:eastAsia="ru-RU"/>
              </w:rPr>
              <w:t>3</w:t>
            </w:r>
          </w:p>
        </w:tc>
        <w:tc>
          <w:tcPr>
            <w:tcW w:w="4477" w:type="dxa"/>
            <w:shd w:val="clear" w:color="auto" w:fill="auto"/>
          </w:tcPr>
          <w:p w14:paraId="0780388E"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Участие в районном конкурсе «День Земли»</w:t>
            </w:r>
          </w:p>
        </w:tc>
        <w:tc>
          <w:tcPr>
            <w:tcW w:w="1404" w:type="dxa"/>
            <w:shd w:val="clear" w:color="auto" w:fill="auto"/>
          </w:tcPr>
          <w:p w14:paraId="5D066558"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596ABEED"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12.03.24</w:t>
            </w:r>
            <w:r w:rsidRPr="00B741F9">
              <w:rPr>
                <w:rFonts w:ascii="Times New Roman" w:eastAsia="Times New Roman" w:hAnsi="Times New Roman" w:cs="Times New Roman"/>
                <w:sz w:val="28"/>
                <w:szCs w:val="28"/>
                <w:lang w:eastAsia="ru-RU"/>
              </w:rPr>
              <w:t>.</w:t>
            </w:r>
          </w:p>
        </w:tc>
      </w:tr>
      <w:tr w:rsidR="00B741F9" w:rsidRPr="00B741F9" w14:paraId="004E28DA" w14:textId="77777777" w:rsidTr="00706C4C">
        <w:tc>
          <w:tcPr>
            <w:tcW w:w="807" w:type="dxa"/>
            <w:shd w:val="clear" w:color="auto" w:fill="auto"/>
          </w:tcPr>
          <w:p w14:paraId="731DCC63"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val="en-US" w:eastAsia="ru-RU"/>
              </w:rPr>
            </w:pPr>
            <w:r w:rsidRPr="00B741F9">
              <w:rPr>
                <w:rFonts w:ascii="Times New Roman" w:eastAsia="Times New Roman" w:hAnsi="Times New Roman" w:cs="Times New Roman"/>
                <w:bCs/>
                <w:sz w:val="28"/>
                <w:szCs w:val="28"/>
                <w:lang w:eastAsia="ru-RU"/>
              </w:rPr>
              <w:t>1</w:t>
            </w:r>
            <w:r w:rsidRPr="00B741F9">
              <w:rPr>
                <w:rFonts w:ascii="Times New Roman" w:eastAsia="Times New Roman" w:hAnsi="Times New Roman" w:cs="Times New Roman"/>
                <w:bCs/>
                <w:sz w:val="28"/>
                <w:szCs w:val="28"/>
                <w:lang w:val="en-US" w:eastAsia="ru-RU"/>
              </w:rPr>
              <w:t>4</w:t>
            </w:r>
          </w:p>
        </w:tc>
        <w:tc>
          <w:tcPr>
            <w:tcW w:w="4477" w:type="dxa"/>
            <w:shd w:val="clear" w:color="auto" w:fill="auto"/>
          </w:tcPr>
          <w:p w14:paraId="5936D4CB"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Игровые программы для пришкольных лагерей (по отдельному плану)</w:t>
            </w:r>
          </w:p>
        </w:tc>
        <w:tc>
          <w:tcPr>
            <w:tcW w:w="1404" w:type="dxa"/>
            <w:shd w:val="clear" w:color="auto" w:fill="auto"/>
          </w:tcPr>
          <w:p w14:paraId="278E6011"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1C082A5E"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16.03.24.-24.03.24</w:t>
            </w:r>
            <w:r w:rsidRPr="00B741F9">
              <w:rPr>
                <w:rFonts w:ascii="Times New Roman" w:eastAsia="Times New Roman" w:hAnsi="Times New Roman" w:cs="Times New Roman"/>
                <w:sz w:val="28"/>
                <w:szCs w:val="28"/>
                <w:lang w:eastAsia="ru-RU"/>
              </w:rPr>
              <w:t>.</w:t>
            </w:r>
          </w:p>
        </w:tc>
      </w:tr>
      <w:tr w:rsidR="00B741F9" w:rsidRPr="00B741F9" w14:paraId="7D855076" w14:textId="77777777" w:rsidTr="00706C4C">
        <w:tc>
          <w:tcPr>
            <w:tcW w:w="807" w:type="dxa"/>
            <w:shd w:val="clear" w:color="auto" w:fill="auto"/>
          </w:tcPr>
          <w:p w14:paraId="5181D85C"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15</w:t>
            </w:r>
          </w:p>
        </w:tc>
        <w:tc>
          <w:tcPr>
            <w:tcW w:w="4477" w:type="dxa"/>
            <w:shd w:val="clear" w:color="auto" w:fill="auto"/>
          </w:tcPr>
          <w:p w14:paraId="7D561EDB"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Участие в краевых конкурсах исследовательских работ</w:t>
            </w:r>
          </w:p>
        </w:tc>
        <w:tc>
          <w:tcPr>
            <w:tcW w:w="1404" w:type="dxa"/>
            <w:shd w:val="clear" w:color="auto" w:fill="auto"/>
          </w:tcPr>
          <w:p w14:paraId="6BEAB330"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25E92D8D"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1.09.23-31.05.24</w:t>
            </w:r>
          </w:p>
        </w:tc>
      </w:tr>
      <w:tr w:rsidR="00B741F9" w:rsidRPr="00B741F9" w14:paraId="1019069C" w14:textId="77777777" w:rsidTr="00706C4C">
        <w:tc>
          <w:tcPr>
            <w:tcW w:w="807" w:type="dxa"/>
            <w:shd w:val="clear" w:color="auto" w:fill="auto"/>
          </w:tcPr>
          <w:p w14:paraId="7E6CC1B0"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16</w:t>
            </w:r>
          </w:p>
        </w:tc>
        <w:tc>
          <w:tcPr>
            <w:tcW w:w="4477" w:type="dxa"/>
            <w:shd w:val="clear" w:color="auto" w:fill="auto"/>
          </w:tcPr>
          <w:p w14:paraId="2D4F82D6"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Участие в конкурсе творческих работ «Спасибо деду за победу»</w:t>
            </w:r>
          </w:p>
        </w:tc>
        <w:tc>
          <w:tcPr>
            <w:tcW w:w="1404" w:type="dxa"/>
            <w:shd w:val="clear" w:color="auto" w:fill="auto"/>
          </w:tcPr>
          <w:p w14:paraId="5E5B15FF"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6767B1B3"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03.03.24.-05.05.24</w:t>
            </w:r>
            <w:r w:rsidRPr="00B741F9">
              <w:rPr>
                <w:rFonts w:ascii="Times New Roman" w:eastAsia="Times New Roman" w:hAnsi="Times New Roman" w:cs="Times New Roman"/>
                <w:sz w:val="28"/>
                <w:szCs w:val="28"/>
                <w:lang w:eastAsia="ru-RU"/>
              </w:rPr>
              <w:t>.</w:t>
            </w:r>
          </w:p>
        </w:tc>
      </w:tr>
      <w:tr w:rsidR="00B741F9" w:rsidRPr="00B741F9" w14:paraId="62C6BD9F" w14:textId="77777777" w:rsidTr="00706C4C">
        <w:tc>
          <w:tcPr>
            <w:tcW w:w="807" w:type="dxa"/>
            <w:shd w:val="clear" w:color="auto" w:fill="auto"/>
          </w:tcPr>
          <w:p w14:paraId="2B1F3556"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lastRenderedPageBreak/>
              <w:t>17</w:t>
            </w:r>
          </w:p>
        </w:tc>
        <w:tc>
          <w:tcPr>
            <w:tcW w:w="4477" w:type="dxa"/>
            <w:shd w:val="clear" w:color="auto" w:fill="auto"/>
          </w:tcPr>
          <w:p w14:paraId="674DF397"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Участие в Месячнике по профилактике безнадзорности и правонарушений несовершеннолетних</w:t>
            </w:r>
          </w:p>
        </w:tc>
        <w:tc>
          <w:tcPr>
            <w:tcW w:w="1404" w:type="dxa"/>
            <w:shd w:val="clear" w:color="auto" w:fill="auto"/>
          </w:tcPr>
          <w:p w14:paraId="3486CF68"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32CFA3AC"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15.04.24.-15.05.24</w:t>
            </w:r>
            <w:r w:rsidRPr="00B741F9">
              <w:rPr>
                <w:rFonts w:ascii="Times New Roman" w:eastAsia="Times New Roman" w:hAnsi="Times New Roman" w:cs="Times New Roman"/>
                <w:sz w:val="28"/>
                <w:szCs w:val="28"/>
                <w:lang w:eastAsia="ru-RU"/>
              </w:rPr>
              <w:t>.</w:t>
            </w:r>
          </w:p>
        </w:tc>
      </w:tr>
      <w:tr w:rsidR="00B741F9" w:rsidRPr="00B741F9" w14:paraId="1E856FB8" w14:textId="77777777" w:rsidTr="00706C4C">
        <w:tc>
          <w:tcPr>
            <w:tcW w:w="807" w:type="dxa"/>
            <w:shd w:val="clear" w:color="auto" w:fill="auto"/>
          </w:tcPr>
          <w:p w14:paraId="7D65692E"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r w:rsidRPr="00B741F9">
              <w:rPr>
                <w:rFonts w:ascii="Times New Roman" w:eastAsia="Times New Roman" w:hAnsi="Times New Roman" w:cs="Times New Roman"/>
                <w:bCs/>
                <w:sz w:val="28"/>
                <w:szCs w:val="28"/>
                <w:lang w:eastAsia="ru-RU"/>
              </w:rPr>
              <w:t>18</w:t>
            </w:r>
          </w:p>
        </w:tc>
        <w:tc>
          <w:tcPr>
            <w:tcW w:w="4477" w:type="dxa"/>
            <w:shd w:val="clear" w:color="auto" w:fill="auto"/>
          </w:tcPr>
          <w:p w14:paraId="3681038C"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Участие в Межрайонном фестивале декоративно-прикладного творчества «Твори, выдумывай, дерзай!»</w:t>
            </w:r>
          </w:p>
        </w:tc>
        <w:tc>
          <w:tcPr>
            <w:tcW w:w="1404" w:type="dxa"/>
            <w:shd w:val="clear" w:color="auto" w:fill="auto"/>
          </w:tcPr>
          <w:p w14:paraId="0E71D2D3"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3FB1AEA3"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15.04.24</w:t>
            </w:r>
            <w:r w:rsidRPr="00B741F9">
              <w:rPr>
                <w:rFonts w:ascii="Times New Roman" w:eastAsia="Times New Roman" w:hAnsi="Times New Roman" w:cs="Times New Roman"/>
                <w:sz w:val="28"/>
                <w:szCs w:val="28"/>
                <w:lang w:eastAsia="ru-RU"/>
              </w:rPr>
              <w:t>.</w:t>
            </w:r>
          </w:p>
        </w:tc>
      </w:tr>
      <w:tr w:rsidR="00B741F9" w:rsidRPr="00B741F9" w14:paraId="5F5864C9" w14:textId="77777777" w:rsidTr="00706C4C">
        <w:tc>
          <w:tcPr>
            <w:tcW w:w="807" w:type="dxa"/>
            <w:shd w:val="clear" w:color="auto" w:fill="auto"/>
          </w:tcPr>
          <w:p w14:paraId="001BAAC8"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val="en-US" w:eastAsia="ru-RU"/>
              </w:rPr>
            </w:pPr>
            <w:r w:rsidRPr="00B741F9">
              <w:rPr>
                <w:rFonts w:ascii="Times New Roman" w:eastAsia="Times New Roman" w:hAnsi="Times New Roman" w:cs="Times New Roman"/>
                <w:bCs/>
                <w:sz w:val="28"/>
                <w:szCs w:val="28"/>
                <w:lang w:eastAsia="ru-RU"/>
              </w:rPr>
              <w:t>19</w:t>
            </w:r>
          </w:p>
        </w:tc>
        <w:tc>
          <w:tcPr>
            <w:tcW w:w="4477" w:type="dxa"/>
            <w:shd w:val="clear" w:color="auto" w:fill="auto"/>
          </w:tcPr>
          <w:p w14:paraId="40737254"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Участие в  конкурсе творческих работ «Эта Великая Победа!»</w:t>
            </w:r>
          </w:p>
        </w:tc>
        <w:tc>
          <w:tcPr>
            <w:tcW w:w="1404" w:type="dxa"/>
            <w:shd w:val="clear" w:color="auto" w:fill="auto"/>
          </w:tcPr>
          <w:p w14:paraId="27F5D8C9"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Cs/>
                <w:sz w:val="28"/>
                <w:szCs w:val="28"/>
                <w:lang w:eastAsia="ru-RU"/>
              </w:rPr>
            </w:pPr>
          </w:p>
        </w:tc>
        <w:tc>
          <w:tcPr>
            <w:tcW w:w="2657" w:type="dxa"/>
            <w:shd w:val="clear" w:color="auto" w:fill="auto"/>
          </w:tcPr>
          <w:p w14:paraId="1D8A57D6"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20.05.24</w:t>
            </w:r>
            <w:r w:rsidRPr="00B741F9">
              <w:rPr>
                <w:rFonts w:ascii="Times New Roman" w:eastAsia="Times New Roman" w:hAnsi="Times New Roman" w:cs="Times New Roman"/>
                <w:sz w:val="28"/>
                <w:szCs w:val="28"/>
                <w:lang w:eastAsia="ru-RU"/>
              </w:rPr>
              <w:t>.</w:t>
            </w:r>
          </w:p>
        </w:tc>
      </w:tr>
    </w:tbl>
    <w:p w14:paraId="5D1F6E20"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
          <w:sz w:val="28"/>
          <w:szCs w:val="28"/>
          <w:lang w:eastAsia="ru-RU"/>
        </w:rPr>
      </w:pPr>
    </w:p>
    <w:p w14:paraId="19D0AC2D"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b/>
          <w:sz w:val="28"/>
          <w:szCs w:val="28"/>
          <w:lang w:eastAsia="ru-RU"/>
        </w:rPr>
      </w:pPr>
    </w:p>
    <w:p w14:paraId="7569F90F"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p>
    <w:p w14:paraId="7D84B5EC" w14:textId="77777777" w:rsidR="00B741F9" w:rsidRPr="00B741F9" w:rsidRDefault="00B741F9" w:rsidP="00B741F9">
      <w:pPr>
        <w:widowControl w:val="0"/>
        <w:tabs>
          <w:tab w:val="left" w:pos="9356"/>
        </w:tabs>
        <w:autoSpaceDE w:val="0"/>
        <w:autoSpaceDN w:val="0"/>
        <w:spacing w:before="240" w:after="0" w:line="276" w:lineRule="auto"/>
        <w:jc w:val="center"/>
        <w:rPr>
          <w:rFonts w:ascii="Times New Roman" w:eastAsia="Times New Roman" w:hAnsi="Times New Roman" w:cs="Times New Roman"/>
          <w:b/>
          <w:color w:val="FF0000"/>
          <w:sz w:val="28"/>
          <w:szCs w:val="28"/>
          <w:lang w:eastAsia="ru-RU" w:bidi="ru-RU"/>
        </w:rPr>
      </w:pPr>
      <w:r w:rsidRPr="00B741F9">
        <w:rPr>
          <w:rFonts w:ascii="Times New Roman" w:eastAsia="Times New Roman" w:hAnsi="Times New Roman" w:cs="Times New Roman"/>
          <w:b/>
          <w:sz w:val="28"/>
          <w:szCs w:val="28"/>
          <w:lang w:eastAsia="ru-RU"/>
        </w:rPr>
        <w:t>СПИСОК ЛИТЕРАТУРЫ</w:t>
      </w:r>
    </w:p>
    <w:p w14:paraId="67441A24" w14:textId="77777777" w:rsidR="00B741F9" w:rsidRPr="00B741F9" w:rsidRDefault="00B741F9" w:rsidP="00B741F9">
      <w:pPr>
        <w:spacing w:after="0" w:line="240" w:lineRule="auto"/>
        <w:jc w:val="both"/>
        <w:rPr>
          <w:rFonts w:ascii="Times New Roman" w:eastAsia="Calibri" w:hAnsi="Times New Roman" w:cs="Times New Roman"/>
          <w:b/>
          <w:color w:val="000000"/>
          <w:sz w:val="28"/>
          <w:szCs w:val="28"/>
        </w:rPr>
      </w:pPr>
      <w:r w:rsidRPr="00B741F9">
        <w:rPr>
          <w:rFonts w:ascii="Times New Roman" w:eastAsia="Calibri" w:hAnsi="Times New Roman" w:cs="Times New Roman"/>
          <w:b/>
          <w:color w:val="000000"/>
          <w:sz w:val="28"/>
          <w:szCs w:val="28"/>
        </w:rPr>
        <w:t xml:space="preserve">        для педагога</w:t>
      </w:r>
    </w:p>
    <w:p w14:paraId="3AABB736" w14:textId="77777777" w:rsidR="00B741F9" w:rsidRPr="00B741F9" w:rsidRDefault="00B741F9" w:rsidP="00B741F9">
      <w:pPr>
        <w:tabs>
          <w:tab w:val="left" w:pos="-426"/>
          <w:tab w:val="left" w:pos="283"/>
          <w:tab w:val="left" w:pos="426"/>
          <w:tab w:val="left" w:pos="51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741F9">
        <w:rPr>
          <w:rFonts w:ascii="Times New Roman" w:eastAsia="Times New Roman" w:hAnsi="Times New Roman" w:cs="Times New Roman"/>
          <w:color w:val="000000"/>
          <w:sz w:val="28"/>
          <w:szCs w:val="28"/>
          <w:lang w:eastAsia="ru-RU"/>
        </w:rPr>
        <w:t>1. Какорина Г. А., Меделян Е. В. Экология. Региональный компонент: учебно-метод. пособие для учителей основной и средней школы. – Владивосток: изд-во ПИППКРО, 2007.</w:t>
      </w:r>
    </w:p>
    <w:p w14:paraId="68A06E2D" w14:textId="77777777" w:rsidR="00B741F9" w:rsidRPr="00B741F9" w:rsidRDefault="00B741F9" w:rsidP="00B741F9">
      <w:pPr>
        <w:tabs>
          <w:tab w:val="left" w:pos="-426"/>
          <w:tab w:val="left" w:pos="283"/>
          <w:tab w:val="left" w:pos="426"/>
          <w:tab w:val="left" w:pos="51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741F9">
        <w:rPr>
          <w:rFonts w:ascii="Times New Roman" w:eastAsia="Times New Roman" w:hAnsi="Times New Roman" w:cs="Times New Roman"/>
          <w:color w:val="000000"/>
          <w:sz w:val="28"/>
          <w:szCs w:val="28"/>
          <w:lang w:eastAsia="ru-RU"/>
        </w:rPr>
        <w:t>2. Леонтович А.В., Саввичев А.С. Исследовательская и проектная работа школьников. М.: «ВАКО», 2018.</w:t>
      </w:r>
    </w:p>
    <w:p w14:paraId="6DAFB333" w14:textId="77777777" w:rsidR="00B741F9" w:rsidRPr="00B741F9" w:rsidRDefault="00B741F9" w:rsidP="00B741F9">
      <w:pPr>
        <w:tabs>
          <w:tab w:val="left" w:pos="-426"/>
          <w:tab w:val="left" w:pos="283"/>
          <w:tab w:val="left" w:pos="426"/>
          <w:tab w:val="left" w:pos="510"/>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B741F9">
        <w:rPr>
          <w:rFonts w:ascii="Times New Roman" w:eastAsia="Times New Roman" w:hAnsi="Times New Roman"/>
          <w:color w:val="000000"/>
          <w:sz w:val="28"/>
          <w:szCs w:val="28"/>
          <w:lang w:eastAsia="ru-RU"/>
        </w:rPr>
        <w:t>3. Меделян Е.В. Биология. Приморский край. М.: ООО «Русское слово – учебник», 2017.</w:t>
      </w:r>
    </w:p>
    <w:p w14:paraId="087A993A" w14:textId="77777777" w:rsidR="00B741F9" w:rsidRPr="00B741F9" w:rsidRDefault="00B741F9" w:rsidP="00B741F9">
      <w:pPr>
        <w:tabs>
          <w:tab w:val="left" w:pos="-426"/>
          <w:tab w:val="left" w:pos="283"/>
          <w:tab w:val="left" w:pos="426"/>
          <w:tab w:val="left" w:pos="51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741F9">
        <w:rPr>
          <w:rFonts w:ascii="Times New Roman" w:eastAsia="Times New Roman" w:hAnsi="Times New Roman" w:cs="Times New Roman"/>
          <w:color w:val="000000"/>
          <w:sz w:val="28"/>
          <w:szCs w:val="28"/>
          <w:lang w:eastAsia="ru-RU"/>
        </w:rPr>
        <w:t>4. Муштавинская И.В. Технология развития критического мышления на уроке и в системе подготовки учителя. СПб: изд-во «КАРО», 2013.</w:t>
      </w:r>
    </w:p>
    <w:p w14:paraId="6254F68C" w14:textId="77777777" w:rsidR="00B741F9" w:rsidRPr="00B741F9" w:rsidRDefault="00B741F9" w:rsidP="00B741F9">
      <w:pPr>
        <w:tabs>
          <w:tab w:val="left" w:pos="-426"/>
          <w:tab w:val="left" w:pos="283"/>
          <w:tab w:val="left" w:pos="426"/>
          <w:tab w:val="left" w:pos="51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741F9">
        <w:rPr>
          <w:rFonts w:ascii="Times New Roman" w:eastAsia="Times New Roman" w:hAnsi="Times New Roman" w:cs="Times New Roman"/>
          <w:color w:val="000000"/>
          <w:sz w:val="28"/>
          <w:szCs w:val="28"/>
          <w:lang w:eastAsia="ru-RU"/>
        </w:rPr>
        <w:t>5. Нечаев М.П., Романова Г.А. Интерактивные технологии в реализации ФГОС. М.: «ВАКО», 2016.</w:t>
      </w:r>
    </w:p>
    <w:p w14:paraId="708346B4" w14:textId="77777777" w:rsidR="00B741F9" w:rsidRPr="00B741F9" w:rsidRDefault="00B741F9" w:rsidP="00B741F9">
      <w:pPr>
        <w:tabs>
          <w:tab w:val="left" w:pos="-426"/>
          <w:tab w:val="left" w:pos="283"/>
          <w:tab w:val="left" w:pos="426"/>
          <w:tab w:val="left" w:pos="51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741F9">
        <w:rPr>
          <w:rFonts w:ascii="Times New Roman" w:eastAsia="Times New Roman" w:hAnsi="Times New Roman" w:cs="Times New Roman"/>
          <w:color w:val="000000"/>
          <w:sz w:val="28"/>
          <w:szCs w:val="28"/>
          <w:lang w:eastAsia="ru-RU"/>
        </w:rPr>
        <w:t>6. Христофорова Н.К. Экологические проблемы региона Дальний Восток – Приморье. Владивосток, Хабаровск: изд-во Хабаровск, 2005.</w:t>
      </w:r>
    </w:p>
    <w:p w14:paraId="773C4C2B" w14:textId="77777777" w:rsidR="00B741F9" w:rsidRPr="00B741F9" w:rsidRDefault="00B741F9" w:rsidP="00B741F9">
      <w:pPr>
        <w:tabs>
          <w:tab w:val="left" w:pos="-426"/>
          <w:tab w:val="left" w:pos="283"/>
          <w:tab w:val="left" w:pos="426"/>
          <w:tab w:val="left" w:pos="51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741F9">
        <w:rPr>
          <w:rFonts w:ascii="Times New Roman" w:eastAsia="Times New Roman" w:hAnsi="Times New Roman" w:cs="Times New Roman"/>
          <w:color w:val="000000"/>
          <w:sz w:val="28"/>
          <w:szCs w:val="28"/>
          <w:lang w:eastAsia="ru-RU"/>
        </w:rPr>
        <w:t>7. Чернова Н.М. Учителю биологии об основах экологии. М.: из-во Педагогический университет «Первое сентября», 2006.</w:t>
      </w:r>
    </w:p>
    <w:p w14:paraId="5F42F34C" w14:textId="77777777" w:rsidR="00B741F9" w:rsidRPr="00B741F9" w:rsidRDefault="00B741F9" w:rsidP="00B741F9">
      <w:pPr>
        <w:tabs>
          <w:tab w:val="left" w:pos="-426"/>
          <w:tab w:val="left" w:pos="283"/>
          <w:tab w:val="left" w:pos="426"/>
          <w:tab w:val="left" w:pos="51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267C972F" w14:textId="77777777" w:rsidR="00B741F9" w:rsidRPr="00B741F9" w:rsidRDefault="00B741F9" w:rsidP="00B741F9">
      <w:pPr>
        <w:spacing w:before="240" w:after="0" w:line="240" w:lineRule="auto"/>
        <w:jc w:val="both"/>
        <w:rPr>
          <w:rFonts w:ascii="Times New Roman" w:eastAsia="Calibri" w:hAnsi="Times New Roman" w:cs="Times New Roman"/>
          <w:b/>
          <w:color w:val="000000"/>
          <w:sz w:val="28"/>
          <w:szCs w:val="28"/>
        </w:rPr>
      </w:pPr>
      <w:r w:rsidRPr="00B741F9">
        <w:rPr>
          <w:rFonts w:ascii="Times New Roman" w:eastAsia="Calibri" w:hAnsi="Times New Roman" w:cs="Times New Roman"/>
          <w:b/>
          <w:color w:val="000000"/>
          <w:sz w:val="28"/>
          <w:szCs w:val="28"/>
        </w:rPr>
        <w:t xml:space="preserve">        для учащихся</w:t>
      </w:r>
      <w:r w:rsidRPr="00B741F9">
        <w:rPr>
          <w:rFonts w:ascii="Calibri" w:eastAsia="Calibri" w:hAnsi="Calibri" w:cs="Times New Roman"/>
          <w:b/>
          <w:i/>
          <w:color w:val="404040"/>
          <w:sz w:val="28"/>
          <w:szCs w:val="28"/>
        </w:rPr>
        <w:t xml:space="preserve">  </w:t>
      </w:r>
    </w:p>
    <w:p w14:paraId="14C0A11F" w14:textId="77777777" w:rsidR="00B741F9" w:rsidRPr="00B741F9" w:rsidRDefault="00B741F9" w:rsidP="00B741F9">
      <w:pPr>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 xml:space="preserve">1. Плешаков А. А. Зеленые страницы. Книга для учащихся начальных классов. М.: Просвещение, 2007 </w:t>
      </w:r>
    </w:p>
    <w:p w14:paraId="3CF1DAD5" w14:textId="77777777" w:rsidR="00B741F9" w:rsidRPr="00B741F9" w:rsidRDefault="00B741F9" w:rsidP="00B741F9">
      <w:pPr>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2. Потапова Л. М. Детям о природе. Экология в играх для детей 5-10 лет. Популярное пособие для родителей и педагогов. – Ярославль: Академия развития: Академия Холдинг, 2002.</w:t>
      </w:r>
    </w:p>
    <w:p w14:paraId="2564FC8A"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3. Энциклопедия животных. – М.: ЭКСМО, 2007.</w:t>
      </w:r>
    </w:p>
    <w:p w14:paraId="2E3907D6" w14:textId="77777777" w:rsidR="00B741F9" w:rsidRPr="00B741F9" w:rsidRDefault="00B741F9" w:rsidP="00B741F9">
      <w:pPr>
        <w:numPr>
          <w:ilvl w:val="0"/>
          <w:numId w:val="34"/>
        </w:num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Энциклопедия. Неизвестное об известном. – М.: РОСМЕН, 1998.</w:t>
      </w:r>
    </w:p>
    <w:p w14:paraId="5CEE5E14"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5. Энциклопедия. Что такое. Кто такой. – М.: Педагогика-Пресс, 1993.</w:t>
      </w:r>
    </w:p>
    <w:p w14:paraId="3F9C0E17" w14:textId="77777777" w:rsidR="00B741F9" w:rsidRPr="00B741F9" w:rsidRDefault="00B741F9" w:rsidP="00B741F9">
      <w:pPr>
        <w:tabs>
          <w:tab w:val="left" w:pos="12240"/>
        </w:tabs>
        <w:spacing w:after="0" w:line="240" w:lineRule="auto"/>
        <w:contextualSpacing/>
        <w:jc w:val="both"/>
        <w:rPr>
          <w:rFonts w:ascii="Times New Roman" w:eastAsia="Times New Roman" w:hAnsi="Times New Roman" w:cs="Times New Roman"/>
          <w:sz w:val="28"/>
          <w:szCs w:val="28"/>
          <w:lang w:eastAsia="ru-RU"/>
        </w:rPr>
      </w:pPr>
      <w:r w:rsidRPr="00B741F9">
        <w:rPr>
          <w:rFonts w:ascii="Times New Roman" w:eastAsia="Times New Roman" w:hAnsi="Times New Roman" w:cs="Times New Roman"/>
          <w:sz w:val="28"/>
          <w:szCs w:val="28"/>
          <w:lang w:eastAsia="ru-RU"/>
        </w:rPr>
        <w:t>6.Энциклопедия. Я познаю мир. Экология. – М.: ООО Издательство «Астрель»,2000.</w:t>
      </w:r>
    </w:p>
    <w:p w14:paraId="60D5669D" w14:textId="77777777" w:rsidR="0006283F" w:rsidRDefault="0006283F"/>
    <w:sectPr w:rsidR="00062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35" w:hanging="250"/>
      </w:pPr>
      <w:rPr>
        <w:rFonts w:ascii="Symbol" w:hAnsi="Symbol" w:cs="Symbol"/>
        <w:b w:val="0"/>
        <w:bCs w:val="0"/>
        <w:sz w:val="24"/>
        <w:szCs w:val="24"/>
      </w:rPr>
    </w:lvl>
    <w:lvl w:ilvl="1">
      <w:numFmt w:val="bullet"/>
      <w:lvlText w:val="•"/>
      <w:lvlJc w:val="left"/>
      <w:pPr>
        <w:ind w:left="802" w:hanging="250"/>
      </w:pPr>
    </w:lvl>
    <w:lvl w:ilvl="2">
      <w:numFmt w:val="bullet"/>
      <w:lvlText w:val="•"/>
      <w:lvlJc w:val="left"/>
      <w:pPr>
        <w:ind w:left="1470" w:hanging="250"/>
      </w:pPr>
    </w:lvl>
    <w:lvl w:ilvl="3">
      <w:numFmt w:val="bullet"/>
      <w:lvlText w:val="•"/>
      <w:lvlJc w:val="left"/>
      <w:pPr>
        <w:ind w:left="2137" w:hanging="250"/>
      </w:pPr>
    </w:lvl>
    <w:lvl w:ilvl="4">
      <w:numFmt w:val="bullet"/>
      <w:lvlText w:val="•"/>
      <w:lvlJc w:val="left"/>
      <w:pPr>
        <w:ind w:left="2804" w:hanging="250"/>
      </w:pPr>
    </w:lvl>
    <w:lvl w:ilvl="5">
      <w:numFmt w:val="bullet"/>
      <w:lvlText w:val="•"/>
      <w:lvlJc w:val="left"/>
      <w:pPr>
        <w:ind w:left="3471" w:hanging="250"/>
      </w:pPr>
    </w:lvl>
    <w:lvl w:ilvl="6">
      <w:numFmt w:val="bullet"/>
      <w:lvlText w:val="•"/>
      <w:lvlJc w:val="left"/>
      <w:pPr>
        <w:ind w:left="4138" w:hanging="250"/>
      </w:pPr>
    </w:lvl>
    <w:lvl w:ilvl="7">
      <w:numFmt w:val="bullet"/>
      <w:lvlText w:val="•"/>
      <w:lvlJc w:val="left"/>
      <w:pPr>
        <w:ind w:left="4806" w:hanging="250"/>
      </w:pPr>
    </w:lvl>
    <w:lvl w:ilvl="8">
      <w:numFmt w:val="bullet"/>
      <w:lvlText w:val="•"/>
      <w:lvlJc w:val="left"/>
      <w:pPr>
        <w:ind w:left="5473" w:hanging="250"/>
      </w:pPr>
    </w:lvl>
  </w:abstractNum>
  <w:abstractNum w:abstractNumId="1" w15:restartNumberingAfterBreak="0">
    <w:nsid w:val="00626494"/>
    <w:multiLevelType w:val="hybridMultilevel"/>
    <w:tmpl w:val="83A00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91123E"/>
    <w:multiLevelType w:val="hybridMultilevel"/>
    <w:tmpl w:val="2DF2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A5B98"/>
    <w:multiLevelType w:val="hybridMultilevel"/>
    <w:tmpl w:val="5D423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E26388"/>
    <w:multiLevelType w:val="multilevel"/>
    <w:tmpl w:val="25628936"/>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15:restartNumberingAfterBreak="0">
    <w:nsid w:val="0A51712C"/>
    <w:multiLevelType w:val="multilevel"/>
    <w:tmpl w:val="EA926AB0"/>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0E045BD5"/>
    <w:multiLevelType w:val="hybridMultilevel"/>
    <w:tmpl w:val="45DA43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5A762F"/>
    <w:multiLevelType w:val="hybridMultilevel"/>
    <w:tmpl w:val="88605D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12D0BAC"/>
    <w:multiLevelType w:val="hybridMultilevel"/>
    <w:tmpl w:val="8EC48442"/>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9" w15:restartNumberingAfterBreak="0">
    <w:nsid w:val="1197112F"/>
    <w:multiLevelType w:val="hybridMultilevel"/>
    <w:tmpl w:val="F3DCF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6A5894"/>
    <w:multiLevelType w:val="hybridMultilevel"/>
    <w:tmpl w:val="BB5E7988"/>
    <w:lvl w:ilvl="0" w:tplc="A5DC65F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B485646"/>
    <w:multiLevelType w:val="hybridMultilevel"/>
    <w:tmpl w:val="1C5E9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3166E2"/>
    <w:multiLevelType w:val="multilevel"/>
    <w:tmpl w:val="647EB0D2"/>
    <w:styleLink w:val="WWNum26"/>
    <w:lvl w:ilvl="0">
      <w:start w:val="2013"/>
      <w:numFmt w:val="decimal"/>
      <w:lvlText w:val="%1"/>
      <w:lvlJc w:val="left"/>
      <w:rPr>
        <w:rFonts w:cs="Times New Roman"/>
        <w:b/>
        <w:sz w:val="28"/>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204A6943"/>
    <w:multiLevelType w:val="hybridMultilevel"/>
    <w:tmpl w:val="9AD0A2B4"/>
    <w:lvl w:ilvl="0" w:tplc="7D1870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4A17D53"/>
    <w:multiLevelType w:val="hybridMultilevel"/>
    <w:tmpl w:val="47B083D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26636474"/>
    <w:multiLevelType w:val="hybridMultilevel"/>
    <w:tmpl w:val="60283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722AF7"/>
    <w:multiLevelType w:val="hybridMultilevel"/>
    <w:tmpl w:val="25B4B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103229"/>
    <w:multiLevelType w:val="hybridMultilevel"/>
    <w:tmpl w:val="354CFF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E6E7FED"/>
    <w:multiLevelType w:val="hybridMultilevel"/>
    <w:tmpl w:val="F91AF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C92A8B"/>
    <w:multiLevelType w:val="multilevel"/>
    <w:tmpl w:val="A1C23E94"/>
    <w:styleLink w:val="WW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15:restartNumberingAfterBreak="0">
    <w:nsid w:val="41272E45"/>
    <w:multiLevelType w:val="multilevel"/>
    <w:tmpl w:val="B1DA77EE"/>
    <w:styleLink w:val="WWNum3"/>
    <w:lvl w:ilvl="0">
      <w:numFmt w:val="bullet"/>
      <w:lvlText w:val=""/>
      <w:lvlJc w:val="left"/>
      <w:rPr>
        <w:rFonts w:ascii="Symbol" w:hAnsi="Symbol"/>
        <w:sz w:val="2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15:restartNumberingAfterBreak="0">
    <w:nsid w:val="41786670"/>
    <w:multiLevelType w:val="hybridMultilevel"/>
    <w:tmpl w:val="3A52C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F21568"/>
    <w:multiLevelType w:val="hybridMultilevel"/>
    <w:tmpl w:val="E23C9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506FAF"/>
    <w:multiLevelType w:val="multilevel"/>
    <w:tmpl w:val="B67AD622"/>
    <w:styleLink w:val="WWNum9"/>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15:restartNumberingAfterBreak="0">
    <w:nsid w:val="53A11283"/>
    <w:multiLevelType w:val="hybridMultilevel"/>
    <w:tmpl w:val="BD2AAD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8F21334"/>
    <w:multiLevelType w:val="hybridMultilevel"/>
    <w:tmpl w:val="DA4C1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121BD1"/>
    <w:multiLevelType w:val="hybridMultilevel"/>
    <w:tmpl w:val="D24C2C9C"/>
    <w:lvl w:ilvl="0" w:tplc="CFA459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204133"/>
    <w:multiLevelType w:val="hybridMultilevel"/>
    <w:tmpl w:val="0F56A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AF2D73"/>
    <w:multiLevelType w:val="hybridMultilevel"/>
    <w:tmpl w:val="AA227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7439D3"/>
    <w:multiLevelType w:val="hybridMultilevel"/>
    <w:tmpl w:val="6F02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4D4EFF"/>
    <w:multiLevelType w:val="hybridMultilevel"/>
    <w:tmpl w:val="AED6F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CF6A2A"/>
    <w:multiLevelType w:val="hybridMultilevel"/>
    <w:tmpl w:val="3F6A5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40274260">
    <w:abstractNumId w:val="12"/>
  </w:num>
  <w:num w:numId="2" w16cid:durableId="619604287">
    <w:abstractNumId w:val="12"/>
    <w:lvlOverride w:ilvl="0">
      <w:startOverride w:val="2013"/>
      <w:lvl w:ilvl="0">
        <w:start w:val="2013"/>
        <w:numFmt w:val="decimal"/>
        <w:lvlText w:val=""/>
        <w:lvlJc w:val="left"/>
      </w:lvl>
    </w:lvlOverride>
    <w:lvlOverride w:ilvl="1">
      <w:startOverride w:val="2013"/>
      <w:lvl w:ilvl="1">
        <w:start w:val="2013"/>
        <w:numFmt w:val="decimal"/>
        <w:lvlText w:val="%1"/>
        <w:lvlJc w:val="left"/>
        <w:rPr>
          <w:rFonts w:cs="Times New Roman"/>
          <w:b/>
          <w:sz w:val="28"/>
        </w:rPr>
      </w:lvl>
    </w:lvlOverride>
    <w:lvlOverride w:ilvl="2">
      <w:startOverride w:val="2013"/>
      <w:lvl w:ilvl="2">
        <w:start w:val="2013"/>
        <w:numFmt w:val="decimal"/>
        <w:lvlText w:val="%1"/>
        <w:lvlJc w:val="left"/>
        <w:rPr>
          <w:rFonts w:cs="Times New Roman"/>
          <w:b/>
          <w:sz w:val="28"/>
        </w:rPr>
      </w:lvl>
    </w:lvlOverride>
  </w:num>
  <w:num w:numId="3" w16cid:durableId="1587350189">
    <w:abstractNumId w:val="27"/>
  </w:num>
  <w:num w:numId="4" w16cid:durableId="1047144655">
    <w:abstractNumId w:val="22"/>
  </w:num>
  <w:num w:numId="5" w16cid:durableId="1090737193">
    <w:abstractNumId w:val="2"/>
  </w:num>
  <w:num w:numId="6" w16cid:durableId="1700164482">
    <w:abstractNumId w:val="19"/>
  </w:num>
  <w:num w:numId="7" w16cid:durableId="1962103762">
    <w:abstractNumId w:val="5"/>
  </w:num>
  <w:num w:numId="8" w16cid:durableId="494497447">
    <w:abstractNumId w:val="20"/>
  </w:num>
  <w:num w:numId="9" w16cid:durableId="1832790445">
    <w:abstractNumId w:val="4"/>
  </w:num>
  <w:num w:numId="10" w16cid:durableId="2106949347">
    <w:abstractNumId w:val="4"/>
    <w:lvlOverride w:ilvl="0">
      <w:startOverride w:val="1"/>
    </w:lvlOverride>
  </w:num>
  <w:num w:numId="11" w16cid:durableId="57481382">
    <w:abstractNumId w:val="11"/>
  </w:num>
  <w:num w:numId="12" w16cid:durableId="313417130">
    <w:abstractNumId w:val="1"/>
  </w:num>
  <w:num w:numId="13" w16cid:durableId="1902708569">
    <w:abstractNumId w:val="28"/>
  </w:num>
  <w:num w:numId="14" w16cid:durableId="1220046449">
    <w:abstractNumId w:val="9"/>
  </w:num>
  <w:num w:numId="15" w16cid:durableId="1564024988">
    <w:abstractNumId w:val="26"/>
  </w:num>
  <w:num w:numId="16" w16cid:durableId="1296136280">
    <w:abstractNumId w:val="30"/>
  </w:num>
  <w:num w:numId="17" w16cid:durableId="1495418498">
    <w:abstractNumId w:val="31"/>
  </w:num>
  <w:num w:numId="18" w16cid:durableId="1949199050">
    <w:abstractNumId w:val="18"/>
  </w:num>
  <w:num w:numId="19" w16cid:durableId="419763331">
    <w:abstractNumId w:val="16"/>
  </w:num>
  <w:num w:numId="20" w16cid:durableId="1504540848">
    <w:abstractNumId w:val="14"/>
  </w:num>
  <w:num w:numId="21" w16cid:durableId="268046303">
    <w:abstractNumId w:val="25"/>
  </w:num>
  <w:num w:numId="22" w16cid:durableId="1891765950">
    <w:abstractNumId w:val="3"/>
  </w:num>
  <w:num w:numId="23" w16cid:durableId="1994795305">
    <w:abstractNumId w:val="23"/>
  </w:num>
  <w:num w:numId="24" w16cid:durableId="15027699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84656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7512412">
    <w:abstractNumId w:val="10"/>
  </w:num>
  <w:num w:numId="27" w16cid:durableId="1328170952">
    <w:abstractNumId w:val="17"/>
  </w:num>
  <w:num w:numId="28" w16cid:durableId="2031880155">
    <w:abstractNumId w:val="15"/>
  </w:num>
  <w:num w:numId="29" w16cid:durableId="541403538">
    <w:abstractNumId w:val="24"/>
  </w:num>
  <w:num w:numId="30" w16cid:durableId="2125345106">
    <w:abstractNumId w:val="29"/>
  </w:num>
  <w:num w:numId="31" w16cid:durableId="667906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0142293">
    <w:abstractNumId w:val="0"/>
  </w:num>
  <w:num w:numId="33" w16cid:durableId="1124033983">
    <w:abstractNumId w:val="21"/>
  </w:num>
  <w:num w:numId="34" w16cid:durableId="20670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463"/>
    <w:rsid w:val="0006283F"/>
    <w:rsid w:val="001B6E75"/>
    <w:rsid w:val="004250DB"/>
    <w:rsid w:val="008F450F"/>
    <w:rsid w:val="00990242"/>
    <w:rsid w:val="00B741F9"/>
    <w:rsid w:val="00EB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F7AF"/>
  <w15:chartTrackingRefBased/>
  <w15:docId w15:val="{C83E274C-6271-4044-9901-3EC62BE7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41F9"/>
  </w:style>
  <w:style w:type="table" w:customStyle="1" w:styleId="2">
    <w:name w:val="Сетка таблицы2"/>
    <w:basedOn w:val="a1"/>
    <w:next w:val="a3"/>
    <w:uiPriority w:val="39"/>
    <w:rsid w:val="00B74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B741F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B741F9"/>
    <w:rPr>
      <w:i/>
      <w:iCs/>
    </w:rPr>
  </w:style>
  <w:style w:type="paragraph" w:customStyle="1" w:styleId="Standard">
    <w:name w:val="Standard"/>
    <w:uiPriority w:val="99"/>
    <w:rsid w:val="00B741F9"/>
    <w:pPr>
      <w:suppressAutoHyphens/>
      <w:autoSpaceDN w:val="0"/>
      <w:spacing w:after="0" w:line="240" w:lineRule="auto"/>
      <w:textAlignment w:val="baseline"/>
    </w:pPr>
    <w:rPr>
      <w:rFonts w:ascii="Times New Roman" w:eastAsia="SimSun" w:hAnsi="Times New Roman" w:cs="Times New Roman"/>
      <w:kern w:val="3"/>
      <w:sz w:val="24"/>
      <w:szCs w:val="24"/>
      <w:lang w:eastAsia="ru-RU"/>
    </w:rPr>
  </w:style>
  <w:style w:type="numbering" w:customStyle="1" w:styleId="WWNum26">
    <w:name w:val="WWNum26"/>
    <w:rsid w:val="00B741F9"/>
    <w:pPr>
      <w:numPr>
        <w:numId w:val="1"/>
      </w:numPr>
    </w:pPr>
  </w:style>
  <w:style w:type="paragraph" w:styleId="a5">
    <w:name w:val="List Paragraph"/>
    <w:basedOn w:val="a"/>
    <w:uiPriority w:val="34"/>
    <w:qFormat/>
    <w:rsid w:val="00B741F9"/>
    <w:pPr>
      <w:spacing w:after="200" w:line="276" w:lineRule="auto"/>
      <w:ind w:left="708"/>
    </w:pPr>
    <w:rPr>
      <w:rFonts w:ascii="Calibri" w:eastAsia="Calibri" w:hAnsi="Calibri" w:cs="Times New Roman"/>
    </w:rPr>
  </w:style>
  <w:style w:type="paragraph" w:styleId="a6">
    <w:name w:val="Balloon Text"/>
    <w:basedOn w:val="a"/>
    <w:link w:val="a7"/>
    <w:uiPriority w:val="99"/>
    <w:semiHidden/>
    <w:unhideWhenUsed/>
    <w:rsid w:val="00B741F9"/>
    <w:pPr>
      <w:spacing w:after="0" w:line="240" w:lineRule="auto"/>
      <w:jc w:val="both"/>
    </w:pPr>
    <w:rPr>
      <w:rFonts w:ascii="Segoe UI" w:hAnsi="Segoe UI" w:cs="Segoe UI"/>
      <w:sz w:val="18"/>
      <w:szCs w:val="18"/>
    </w:rPr>
  </w:style>
  <w:style w:type="character" w:customStyle="1" w:styleId="a7">
    <w:name w:val="Текст выноски Знак"/>
    <w:basedOn w:val="a0"/>
    <w:link w:val="a6"/>
    <w:uiPriority w:val="99"/>
    <w:semiHidden/>
    <w:rsid w:val="00B741F9"/>
    <w:rPr>
      <w:rFonts w:ascii="Segoe UI" w:hAnsi="Segoe UI" w:cs="Segoe UI"/>
      <w:sz w:val="18"/>
      <w:szCs w:val="18"/>
    </w:rPr>
  </w:style>
  <w:style w:type="numbering" w:customStyle="1" w:styleId="WWNum25">
    <w:name w:val="WWNum25"/>
    <w:rsid w:val="00B741F9"/>
    <w:pPr>
      <w:numPr>
        <w:numId w:val="9"/>
      </w:numPr>
    </w:pPr>
  </w:style>
  <w:style w:type="numbering" w:customStyle="1" w:styleId="WWNum2">
    <w:name w:val="WWNum2"/>
    <w:rsid w:val="00B741F9"/>
    <w:pPr>
      <w:numPr>
        <w:numId w:val="7"/>
      </w:numPr>
    </w:pPr>
  </w:style>
  <w:style w:type="numbering" w:customStyle="1" w:styleId="WWNum1">
    <w:name w:val="WWNum1"/>
    <w:rsid w:val="00B741F9"/>
    <w:pPr>
      <w:numPr>
        <w:numId w:val="6"/>
      </w:numPr>
    </w:pPr>
  </w:style>
  <w:style w:type="numbering" w:customStyle="1" w:styleId="WWNum3">
    <w:name w:val="WWNum3"/>
    <w:rsid w:val="00B741F9"/>
    <w:pPr>
      <w:numPr>
        <w:numId w:val="8"/>
      </w:numPr>
    </w:pPr>
  </w:style>
  <w:style w:type="numbering" w:customStyle="1" w:styleId="WWNum9">
    <w:name w:val="WWNum9"/>
    <w:rsid w:val="00B741F9"/>
    <w:pPr>
      <w:numPr>
        <w:numId w:val="23"/>
      </w:numPr>
    </w:pPr>
  </w:style>
  <w:style w:type="character" w:styleId="a8">
    <w:name w:val="Hyperlink"/>
    <w:basedOn w:val="a0"/>
    <w:uiPriority w:val="99"/>
    <w:unhideWhenUsed/>
    <w:rsid w:val="00B741F9"/>
    <w:rPr>
      <w:color w:val="0563C1" w:themeColor="hyperlink"/>
      <w:u w:val="single"/>
    </w:rPr>
  </w:style>
  <w:style w:type="table" w:customStyle="1" w:styleId="4">
    <w:name w:val="Сетка таблицы4"/>
    <w:basedOn w:val="a1"/>
    <w:next w:val="a3"/>
    <w:rsid w:val="00B741F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lnk.ru/201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lnk.ru/3Z80w" TargetMode="External"/><Relationship Id="rId12" Type="http://schemas.openxmlformats.org/officeDocument/2006/relationships/hyperlink" Target="https://inlnk.ru/em69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lnk.ru/xv8dk" TargetMode="External"/><Relationship Id="rId11" Type="http://schemas.openxmlformats.org/officeDocument/2006/relationships/hyperlink" Target="https://inlnk.ru/G6Mx4" TargetMode="External"/><Relationship Id="rId5" Type="http://schemas.openxmlformats.org/officeDocument/2006/relationships/image" Target="media/image1.jpeg"/><Relationship Id="rId10" Type="http://schemas.openxmlformats.org/officeDocument/2006/relationships/hyperlink" Target="https://inlnk.ru/w41Pp" TargetMode="External"/><Relationship Id="rId4" Type="http://schemas.openxmlformats.org/officeDocument/2006/relationships/webSettings" Target="webSettings.xml"/><Relationship Id="rId9" Type="http://schemas.openxmlformats.org/officeDocument/2006/relationships/hyperlink" Target="https://inlnk.ru/yO0Z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6293</Words>
  <Characters>35872</Characters>
  <Application>Microsoft Office Word</Application>
  <DocSecurity>0</DocSecurity>
  <Lines>298</Lines>
  <Paragraphs>84</Paragraphs>
  <ScaleCrop>false</ScaleCrop>
  <Company>HP</Company>
  <LinksUpToDate>false</LinksUpToDate>
  <CharactersWithSpaces>42081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Алексей Акиньшин</cp:lastModifiedBy>
  <cp:revision>4</cp:revision>
  <dcterms:created xsi:type="dcterms:W3CDTF">2023-09-10T13:47:00Z</dcterms:created>
  <dcterms:modified xsi:type="dcterms:W3CDTF">2023-09-12T13:38:00Z</dcterms:modified>
</cp:coreProperties>
</file>