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784" w:rsidRDefault="00215784" w:rsidP="0076133D">
      <w:pPr>
        <w:spacing w:after="0" w:line="240" w:lineRule="auto"/>
        <w:jc w:val="center"/>
        <w:rPr>
          <w:rFonts w:ascii="Times New Roman" w:hAnsi="Times New Roman" w:cs="Times New Roman"/>
          <w:b/>
          <w:sz w:val="24"/>
          <w:szCs w:val="24"/>
        </w:rPr>
      </w:pPr>
      <w:r w:rsidRPr="003E0902">
        <w:rPr>
          <w:rFonts w:ascii="Times New Roman" w:hAnsi="Times New Roman" w:cs="Times New Roman"/>
          <w:b/>
          <w:sz w:val="24"/>
          <w:szCs w:val="24"/>
        </w:rPr>
        <w:t xml:space="preserve">Инструкция для участников </w:t>
      </w:r>
      <w:r w:rsidR="003E0902">
        <w:rPr>
          <w:rFonts w:ascii="Times New Roman" w:hAnsi="Times New Roman" w:cs="Times New Roman"/>
          <w:b/>
          <w:sz w:val="24"/>
          <w:szCs w:val="24"/>
        </w:rPr>
        <w:t>ГИА в формате ЕГЭ</w:t>
      </w:r>
    </w:p>
    <w:p w:rsidR="003E0902" w:rsidRPr="003E0902" w:rsidRDefault="003E0902" w:rsidP="0076133D">
      <w:pPr>
        <w:spacing w:after="0" w:line="240" w:lineRule="auto"/>
        <w:jc w:val="center"/>
        <w:rPr>
          <w:rFonts w:ascii="Times New Roman" w:hAnsi="Times New Roman" w:cs="Times New Roman"/>
          <w:b/>
          <w:sz w:val="24"/>
          <w:szCs w:val="24"/>
        </w:rPr>
      </w:pPr>
      <w:bookmarkStart w:id="0" w:name="_GoBack"/>
      <w:bookmarkEnd w:id="0"/>
    </w:p>
    <w:p w:rsidR="00215784" w:rsidRPr="0076133D" w:rsidRDefault="00215784" w:rsidP="0076133D">
      <w:pPr>
        <w:spacing w:after="0" w:line="240" w:lineRule="auto"/>
        <w:jc w:val="center"/>
        <w:rPr>
          <w:rFonts w:ascii="Times New Roman" w:hAnsi="Times New Roman" w:cs="Times New Roman"/>
          <w:sz w:val="24"/>
          <w:szCs w:val="24"/>
        </w:rPr>
      </w:pPr>
      <w:r w:rsidRPr="0076133D">
        <w:rPr>
          <w:rFonts w:ascii="Times New Roman" w:hAnsi="Times New Roman" w:cs="Times New Roman"/>
          <w:sz w:val="24"/>
          <w:szCs w:val="24"/>
        </w:rPr>
        <w:t xml:space="preserve">Первая часть инструктажа (начало проведения с 9:50 по местному времени): </w:t>
      </w:r>
    </w:p>
    <w:p w:rsidR="00215784" w:rsidRPr="0076133D" w:rsidRDefault="00215784" w:rsidP="0076133D">
      <w:pPr>
        <w:spacing w:after="0" w:line="240" w:lineRule="auto"/>
        <w:jc w:val="center"/>
        <w:rPr>
          <w:rFonts w:ascii="Times New Roman" w:hAnsi="Times New Roman" w:cs="Times New Roman"/>
          <w:sz w:val="24"/>
          <w:szCs w:val="24"/>
        </w:rPr>
      </w:pPr>
      <w:r w:rsidRPr="0076133D">
        <w:rPr>
          <w:rFonts w:ascii="Times New Roman" w:hAnsi="Times New Roman" w:cs="Times New Roman"/>
          <w:sz w:val="24"/>
          <w:szCs w:val="24"/>
        </w:rPr>
        <w:t>Уважаемые участники экзамена!</w:t>
      </w:r>
    </w:p>
    <w:p w:rsidR="00215784" w:rsidRPr="0076133D" w:rsidRDefault="00D56C85" w:rsidP="00215784">
      <w:pPr>
        <w:jc w:val="both"/>
        <w:rPr>
          <w:rFonts w:ascii="Times New Roman" w:hAnsi="Times New Roman" w:cs="Times New Roman"/>
          <w:sz w:val="24"/>
          <w:szCs w:val="24"/>
        </w:rPr>
      </w:pPr>
      <w:r>
        <w:rPr>
          <w:rFonts w:ascii="Times New Roman" w:hAnsi="Times New Roman" w:cs="Times New Roman"/>
          <w:sz w:val="24"/>
          <w:szCs w:val="24"/>
        </w:rPr>
        <w:t xml:space="preserve">Сегодня вы сдаете экзамен по </w:t>
      </w:r>
      <w:r w:rsidR="00215784" w:rsidRPr="0076133D">
        <w:rPr>
          <w:rFonts w:ascii="Times New Roman" w:hAnsi="Times New Roman" w:cs="Times New Roman"/>
          <w:sz w:val="24"/>
          <w:szCs w:val="24"/>
        </w:rPr>
        <w:t xml:space="preserve">(назовите соответствующий учебный предмет) в форме ЕГЭ с использованием технологии печати полных комплектов экзаменационных материалов в аудиториях ППЭ. 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 Вместе с тем напоминаем, что в целях предупреждения нарушений порядка проведения ЕГЭ в аудиториях ППЭ ведется видеонаблюдение. </w:t>
      </w:r>
      <w:r w:rsidR="00215784" w:rsidRPr="0076133D">
        <w:rPr>
          <w:rFonts w:ascii="Times New Roman" w:hAnsi="Times New Roman" w:cs="Times New Roman"/>
          <w:b/>
          <w:sz w:val="24"/>
          <w:szCs w:val="24"/>
        </w:rPr>
        <w:t xml:space="preserve">Во время проведения экзамена вы должны соблюдать Порядок. </w:t>
      </w:r>
      <w:proofErr w:type="gramStart"/>
      <w:r w:rsidR="00215784" w:rsidRPr="0076133D">
        <w:rPr>
          <w:rFonts w:ascii="Times New Roman" w:hAnsi="Times New Roman" w:cs="Times New Roman"/>
          <w:sz w:val="24"/>
          <w:szCs w:val="24"/>
        </w:rPr>
        <w:t>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иметь при себе уведомление о регистрации на экзамене (при наличии – необходимо сдать его нам);</w:t>
      </w:r>
      <w:proofErr w:type="gramEnd"/>
      <w:r w:rsidR="00215784" w:rsidRPr="0076133D">
        <w:rPr>
          <w:rFonts w:ascii="Times New Roman" w:hAnsi="Times New Roman" w:cs="Times New Roman"/>
          <w:sz w:val="24"/>
          <w:szCs w:val="24"/>
        </w:rPr>
        <w:t xml:space="preserve"> выносить из аудиторий и ППЭ черновики, экзаменационные материалы на бумажном и (или) электронном </w:t>
      </w:r>
      <w:proofErr w:type="gramStart"/>
      <w:r w:rsidR="00215784" w:rsidRPr="0076133D">
        <w:rPr>
          <w:rFonts w:ascii="Times New Roman" w:hAnsi="Times New Roman" w:cs="Times New Roman"/>
          <w:sz w:val="24"/>
          <w:szCs w:val="24"/>
        </w:rPr>
        <w:t>носителях</w:t>
      </w:r>
      <w:proofErr w:type="gramEnd"/>
      <w:r w:rsidR="00215784" w:rsidRPr="0076133D">
        <w:rPr>
          <w:rFonts w:ascii="Times New Roman" w:hAnsi="Times New Roman" w:cs="Times New Roman"/>
          <w:sz w:val="24"/>
          <w:szCs w:val="24"/>
        </w:rPr>
        <w:t xml:space="preserve">; фотографировать экзаменационные материалы; пользоваться справочными материалами, кроме тех, которые указаны в тексте КИМ; переписывать задания из КИМ в черновики (при необходимости можно делать заметки в КИМ); перемещаться по ППЭ во время экзамена без сопровождения организатора. </w:t>
      </w:r>
      <w:r w:rsidR="00215784" w:rsidRPr="0076133D">
        <w:rPr>
          <w:rFonts w:ascii="Times New Roman" w:hAnsi="Times New Roman" w:cs="Times New Roman"/>
          <w:b/>
          <w:sz w:val="24"/>
          <w:szCs w:val="24"/>
        </w:rPr>
        <w:t>Во время проведения экзамена запрещается: разговаривать, пересаживаться, обмениваться любыми материалами и предметами. В случае нарушения порядка проведения ЕГЭ вы будете удалены с экзамена.</w:t>
      </w:r>
      <w:r w:rsidR="00215784" w:rsidRPr="0076133D">
        <w:rPr>
          <w:rFonts w:ascii="Times New Roman" w:hAnsi="Times New Roman" w:cs="Times New Roman"/>
          <w:sz w:val="24"/>
          <w:szCs w:val="24"/>
        </w:rPr>
        <w:t xml:space="preserve"> </w:t>
      </w:r>
      <w:r w:rsidR="00215784" w:rsidRPr="0076133D">
        <w:rPr>
          <w:rFonts w:ascii="Times New Roman" w:hAnsi="Times New Roman" w:cs="Times New Roman"/>
          <w:i/>
          <w:sz w:val="24"/>
          <w:szCs w:val="24"/>
        </w:rPr>
        <w:t>В случае нарушения порядка проведения экзамена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 Ознакомиться с результатами ЕГЭ вы сможете в школе или в местах, в которых вы были зарегистрированы на сдачу ЕГЭ. Плановая дата ознакомления с результатами: (назвать дату). 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87 Апелляцию вы можете подать в своей школе или в месте, где вы были зарегистрированы на сдачу ЕГЭ, или в иных местах, определенных регионом. 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с нарушением участником экзамена требований Порядка и неправильным заполнением бланков ЕГЭ, не рассматривается.</w:t>
      </w:r>
      <w:r w:rsidR="00215784" w:rsidRPr="0076133D">
        <w:rPr>
          <w:rFonts w:ascii="Times New Roman" w:hAnsi="Times New Roman" w:cs="Times New Roman"/>
          <w:sz w:val="24"/>
          <w:szCs w:val="24"/>
        </w:rPr>
        <w:t xml:space="preserve"> </w:t>
      </w:r>
      <w:proofErr w:type="gramStart"/>
      <w:r w:rsidR="00215784" w:rsidRPr="0076133D">
        <w:rPr>
          <w:rFonts w:ascii="Times New Roman" w:hAnsi="Times New Roman" w:cs="Times New Roman"/>
          <w:b/>
          <w:sz w:val="24"/>
          <w:szCs w:val="24"/>
        </w:rPr>
        <w:t>Обращаем внимание,</w:t>
      </w:r>
      <w:r w:rsidR="00215784" w:rsidRPr="0076133D">
        <w:rPr>
          <w:rFonts w:ascii="Times New Roman" w:hAnsi="Times New Roman" w:cs="Times New Roman"/>
          <w:sz w:val="24"/>
          <w:szCs w:val="24"/>
        </w:rPr>
        <w:t xml:space="preserve"> что во время экзамена на вашем рабочем столе, помимо экзаменационных материалов, могут находиться только: </w:t>
      </w:r>
      <w:proofErr w:type="spellStart"/>
      <w:r w:rsidR="00215784" w:rsidRPr="0076133D">
        <w:rPr>
          <w:rFonts w:ascii="Times New Roman" w:hAnsi="Times New Roman" w:cs="Times New Roman"/>
          <w:sz w:val="24"/>
          <w:szCs w:val="24"/>
        </w:rPr>
        <w:t>гелевая</w:t>
      </w:r>
      <w:proofErr w:type="spellEnd"/>
      <w:r w:rsidR="00215784" w:rsidRPr="0076133D">
        <w:rPr>
          <w:rFonts w:ascii="Times New Roman" w:hAnsi="Times New Roman" w:cs="Times New Roman"/>
          <w:sz w:val="24"/>
          <w:szCs w:val="24"/>
        </w:rPr>
        <w:t>, капиллярная ручка с чернилами черного цвета; документ, удостоверяющий личность; лекарства и питание (при необходимости); черновики; дополнительные материалы, которые можно использовать на ЕГЭ по отдельным учебным предметам (по математике - линейка; по физике – линейка и непрограммируемый калькулятор;</w:t>
      </w:r>
      <w:proofErr w:type="gramEnd"/>
      <w:r w:rsidR="00215784" w:rsidRPr="0076133D">
        <w:rPr>
          <w:rFonts w:ascii="Times New Roman" w:hAnsi="Times New Roman" w:cs="Times New Roman"/>
          <w:sz w:val="24"/>
          <w:szCs w:val="24"/>
        </w:rPr>
        <w:t xml:space="preserve"> </w:t>
      </w:r>
      <w:proofErr w:type="gramStart"/>
      <w:r w:rsidR="00215784" w:rsidRPr="0076133D">
        <w:rPr>
          <w:rFonts w:ascii="Times New Roman" w:hAnsi="Times New Roman" w:cs="Times New Roman"/>
          <w:sz w:val="24"/>
          <w:szCs w:val="24"/>
        </w:rPr>
        <w:t xml:space="preserve">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 непрограммируемый калькулятор, по литературе – орфографический словарь); специальные технические средства (для участников с </w:t>
      </w:r>
      <w:r w:rsidR="00215784" w:rsidRPr="0076133D">
        <w:rPr>
          <w:rFonts w:ascii="Times New Roman" w:hAnsi="Times New Roman" w:cs="Times New Roman"/>
          <w:sz w:val="24"/>
          <w:szCs w:val="24"/>
        </w:rPr>
        <w:lastRenderedPageBreak/>
        <w:t>ограниченными возможностями здоровья (ОВЗ), детей-инвалидов, инвалидов).</w:t>
      </w:r>
      <w:proofErr w:type="gramEnd"/>
      <w:r w:rsidR="00215784" w:rsidRPr="0076133D">
        <w:rPr>
          <w:rFonts w:ascii="Times New Roman" w:hAnsi="Times New Roman" w:cs="Times New Roman"/>
          <w:sz w:val="24"/>
          <w:szCs w:val="24"/>
        </w:rPr>
        <w:t xml:space="preserve"> 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а также документ, удостоверяющий личность, черновики, дополнительные материалы (при наличии) и письменные принадлежности на своем рабочем столе. На территории ППЭ вас будет сопровождать организатор. В случае плохого самочувствия незамедлительно обращайтесь к нам. В ППЭ присутствует медицинский работник. Напоминаем, что при ухудшении состояния здоровья и по другим объективным причинам вы можете досрочно завершить выполнение экзаменационной работы и прийти на пересдачу. Организатор обращает внимание участников экзамена на станцию организатора. Экзаменационные материалы поступили на станцию организатора в зашифрованном виде. В вашем присутствии будет выполнена печать индивидуальных комплектов экзаменационных материалов. Печать начнётся ровно в 10:00. После чего экзаменационные материалы будут выданы вам для сдачи экзамена. Не ранее 10.00 по местному времени организатор, ответственный за печать ЭМ, вводит количество ЭМ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w:t>
      </w:r>
      <w:proofErr w:type="gramStart"/>
      <w:r w:rsidR="00215784" w:rsidRPr="0076133D">
        <w:rPr>
          <w:rFonts w:ascii="Times New Roman" w:hAnsi="Times New Roman" w:cs="Times New Roman"/>
          <w:sz w:val="24"/>
          <w:szCs w:val="24"/>
        </w:rPr>
        <w:t>Выполняется печать ЭМ и проверка качества печати контрольного листа полного комплекта (контрольный лист является последним в комплекте, первый – это бланк регистрации, никаких титульных листов не предусмотрено, качество печати каждого листа комплекта ЭМ не проверяется организатором): отсутствие белых и темных полос, текст хорошо читаем и четко пропечатан, защитные знаки, расположенные по всей поверхности листа, четко видны;</w:t>
      </w:r>
      <w:proofErr w:type="gramEnd"/>
      <w:r w:rsidR="00215784" w:rsidRPr="0076133D">
        <w:rPr>
          <w:rFonts w:ascii="Times New Roman" w:hAnsi="Times New Roman" w:cs="Times New Roman"/>
          <w:sz w:val="24"/>
          <w:szCs w:val="24"/>
        </w:rPr>
        <w:t xml:space="preserve"> результат проверки сообщается организатору, 88 ответственному за печать ЭМ, для подтверждения качества печати на станции организатора. Качественный комплект размещается на столе для выдачи участникам, некачественный откладывается. Далее начинается вторая часть инструктажа. Вам выдаются напечатанные в аудитории ППЭ индивидуальные комплекты. (Организаторы раздают участникам распечатанные комплекты ЭМ в произвольном порядке). До начала работы с бланками ЕГЭ проверьте комплектацию выданных экзаменационных материалов. В индивидуальном комплекте находятся: бланк регистрации, бланк ответов № 1, бланк ответов № 2 лист 1 (не читается при проведении ЕГЭ по математике базового уровня), бланк ответов № 2 лист 2 (не читается при проведении ЕГЭ по математике базового уровня); КИМ; контрольный лист с информацией о номере бланка регистрации и номере КИМ. Ознакомьтесь с информацией в средней части бланка регистрации по работе с индивидуальным комплектом и убедитесь в правильной комплектации. Проверьте, совпадает ли цифровое значение </w:t>
      </w:r>
      <w:proofErr w:type="spellStart"/>
      <w:r w:rsidR="00215784" w:rsidRPr="0076133D">
        <w:rPr>
          <w:rFonts w:ascii="Times New Roman" w:hAnsi="Times New Roman" w:cs="Times New Roman"/>
          <w:sz w:val="24"/>
          <w:szCs w:val="24"/>
        </w:rPr>
        <w:t>штрихкода</w:t>
      </w:r>
      <w:proofErr w:type="spellEnd"/>
      <w:r w:rsidR="00215784" w:rsidRPr="0076133D">
        <w:rPr>
          <w:rFonts w:ascii="Times New Roman" w:hAnsi="Times New Roman" w:cs="Times New Roman"/>
          <w:sz w:val="24"/>
          <w:szCs w:val="24"/>
        </w:rPr>
        <w:t xml:space="preserve"> на первом и последнем листе КИМ со </w:t>
      </w:r>
      <w:proofErr w:type="spellStart"/>
      <w:r w:rsidR="00215784" w:rsidRPr="0076133D">
        <w:rPr>
          <w:rFonts w:ascii="Times New Roman" w:hAnsi="Times New Roman" w:cs="Times New Roman"/>
          <w:sz w:val="24"/>
          <w:szCs w:val="24"/>
        </w:rPr>
        <w:t>штрихкодом</w:t>
      </w:r>
      <w:proofErr w:type="spellEnd"/>
      <w:r w:rsidR="00215784" w:rsidRPr="0076133D">
        <w:rPr>
          <w:rFonts w:ascii="Times New Roman" w:hAnsi="Times New Roman" w:cs="Times New Roman"/>
          <w:sz w:val="24"/>
          <w:szCs w:val="24"/>
        </w:rPr>
        <w:t xml:space="preserve"> на контрольном листе. Цифровое значение </w:t>
      </w:r>
      <w:proofErr w:type="spellStart"/>
      <w:r w:rsidR="00215784" w:rsidRPr="0076133D">
        <w:rPr>
          <w:rFonts w:ascii="Times New Roman" w:hAnsi="Times New Roman" w:cs="Times New Roman"/>
          <w:sz w:val="24"/>
          <w:szCs w:val="24"/>
        </w:rPr>
        <w:t>штрихкода</w:t>
      </w:r>
      <w:proofErr w:type="spellEnd"/>
      <w:r w:rsidR="00215784" w:rsidRPr="0076133D">
        <w:rPr>
          <w:rFonts w:ascii="Times New Roman" w:hAnsi="Times New Roman" w:cs="Times New Roman"/>
          <w:sz w:val="24"/>
          <w:szCs w:val="24"/>
        </w:rPr>
        <w:t xml:space="preserve"> КИМ находится в средней части контрольного листа с подписью «КИМ». Проверьте, совпадает ли цифровое значение </w:t>
      </w:r>
      <w:proofErr w:type="spellStart"/>
      <w:r w:rsidR="00215784" w:rsidRPr="0076133D">
        <w:rPr>
          <w:rFonts w:ascii="Times New Roman" w:hAnsi="Times New Roman" w:cs="Times New Roman"/>
          <w:sz w:val="24"/>
          <w:szCs w:val="24"/>
        </w:rPr>
        <w:t>штрихкода</w:t>
      </w:r>
      <w:proofErr w:type="spellEnd"/>
      <w:r w:rsidR="00215784" w:rsidRPr="0076133D">
        <w:rPr>
          <w:rFonts w:ascii="Times New Roman" w:hAnsi="Times New Roman" w:cs="Times New Roman"/>
          <w:sz w:val="24"/>
          <w:szCs w:val="24"/>
        </w:rPr>
        <w:t xml:space="preserve"> на бланке регистрации со </w:t>
      </w:r>
      <w:proofErr w:type="spellStart"/>
      <w:r w:rsidR="00215784" w:rsidRPr="0076133D">
        <w:rPr>
          <w:rFonts w:ascii="Times New Roman" w:hAnsi="Times New Roman" w:cs="Times New Roman"/>
          <w:sz w:val="24"/>
          <w:szCs w:val="24"/>
        </w:rPr>
        <w:t>штрихкодом</w:t>
      </w:r>
      <w:proofErr w:type="spellEnd"/>
      <w:r w:rsidR="00215784" w:rsidRPr="0076133D">
        <w:rPr>
          <w:rFonts w:ascii="Times New Roman" w:hAnsi="Times New Roman" w:cs="Times New Roman"/>
          <w:sz w:val="24"/>
          <w:szCs w:val="24"/>
        </w:rPr>
        <w:t xml:space="preserve"> на контрольном листе. Номер бланка регистрации находится в средней части контрольного листа с подписью «БР». Внимательно просмотрите текст КИМ, проверьте качество текста на полиграфические дефекты, пересчитайте листы КИМ и сравните с указанным числом листов </w:t>
      </w:r>
      <w:proofErr w:type="gramStart"/>
      <w:r w:rsidR="00215784" w:rsidRPr="0076133D">
        <w:rPr>
          <w:rFonts w:ascii="Times New Roman" w:hAnsi="Times New Roman" w:cs="Times New Roman"/>
          <w:sz w:val="24"/>
          <w:szCs w:val="24"/>
        </w:rPr>
        <w:t>в</w:t>
      </w:r>
      <w:proofErr w:type="gramEnd"/>
      <w:r w:rsidR="00215784" w:rsidRPr="0076133D">
        <w:rPr>
          <w:rFonts w:ascii="Times New Roman" w:hAnsi="Times New Roman" w:cs="Times New Roman"/>
          <w:sz w:val="24"/>
          <w:szCs w:val="24"/>
        </w:rPr>
        <w:t xml:space="preserve"> КИМ. Количество листов напечатано на каждой странице КИМ в правом верхнем углу после наклонной черты. Внимательно просмотрите бланки, проверьте качество печати </w:t>
      </w:r>
      <w:proofErr w:type="spellStart"/>
      <w:r w:rsidR="00215784" w:rsidRPr="0076133D">
        <w:rPr>
          <w:rFonts w:ascii="Times New Roman" w:hAnsi="Times New Roman" w:cs="Times New Roman"/>
          <w:sz w:val="24"/>
          <w:szCs w:val="24"/>
        </w:rPr>
        <w:t>штрихкодов</w:t>
      </w:r>
      <w:proofErr w:type="spellEnd"/>
      <w:r w:rsidR="00215784" w:rsidRPr="0076133D">
        <w:rPr>
          <w:rFonts w:ascii="Times New Roman" w:hAnsi="Times New Roman" w:cs="Times New Roman"/>
          <w:sz w:val="24"/>
          <w:szCs w:val="24"/>
        </w:rPr>
        <w:t xml:space="preserve"> и QR-кода, черных квадратов (реперов) на полиграфические дефекты. Сделать паузу для проверки участниками комплектации </w:t>
      </w:r>
      <w:proofErr w:type="gramStart"/>
      <w:r w:rsidR="00215784" w:rsidRPr="0076133D">
        <w:rPr>
          <w:rFonts w:ascii="Times New Roman" w:hAnsi="Times New Roman" w:cs="Times New Roman"/>
          <w:sz w:val="24"/>
          <w:szCs w:val="24"/>
        </w:rPr>
        <w:t>выданных</w:t>
      </w:r>
      <w:proofErr w:type="gramEnd"/>
      <w:r w:rsidR="00215784" w:rsidRPr="0076133D">
        <w:rPr>
          <w:rFonts w:ascii="Times New Roman" w:hAnsi="Times New Roman" w:cs="Times New Roman"/>
          <w:sz w:val="24"/>
          <w:szCs w:val="24"/>
        </w:rPr>
        <w:t xml:space="preserve"> ЭМ. При обнаружении несовпадений </w:t>
      </w:r>
      <w:proofErr w:type="spellStart"/>
      <w:r w:rsidR="00215784" w:rsidRPr="0076133D">
        <w:rPr>
          <w:rFonts w:ascii="Times New Roman" w:hAnsi="Times New Roman" w:cs="Times New Roman"/>
          <w:sz w:val="24"/>
          <w:szCs w:val="24"/>
        </w:rPr>
        <w:t>штрихкодов</w:t>
      </w:r>
      <w:proofErr w:type="spellEnd"/>
      <w:r w:rsidR="00215784" w:rsidRPr="0076133D">
        <w:rPr>
          <w:rFonts w:ascii="Times New Roman" w:hAnsi="Times New Roman" w:cs="Times New Roman"/>
          <w:sz w:val="24"/>
          <w:szCs w:val="24"/>
        </w:rPr>
        <w:t xml:space="preserve">, наличия лишних (нехватки) </w:t>
      </w:r>
      <w:r w:rsidR="00215784" w:rsidRPr="0076133D">
        <w:rPr>
          <w:rFonts w:ascii="Times New Roman" w:hAnsi="Times New Roman" w:cs="Times New Roman"/>
          <w:sz w:val="24"/>
          <w:szCs w:val="24"/>
        </w:rPr>
        <w:lastRenderedPageBreak/>
        <w:t xml:space="preserve">бланков, дефектов печати необходимо заменить полностью индивидуальный комплект, выполнив дополнительную печать полного комплекта ЭМ. </w:t>
      </w:r>
    </w:p>
    <w:p w:rsidR="00EF1C80" w:rsidRPr="0076133D" w:rsidRDefault="00215784" w:rsidP="00215784">
      <w:pPr>
        <w:jc w:val="both"/>
        <w:rPr>
          <w:rFonts w:ascii="Times New Roman" w:hAnsi="Times New Roman" w:cs="Times New Roman"/>
          <w:sz w:val="24"/>
          <w:szCs w:val="24"/>
        </w:rPr>
      </w:pPr>
      <w:r w:rsidRPr="0076133D">
        <w:rPr>
          <w:rFonts w:ascii="Times New Roman" w:hAnsi="Times New Roman" w:cs="Times New Roman"/>
          <w:b/>
          <w:sz w:val="24"/>
          <w:szCs w:val="24"/>
        </w:rPr>
        <w:t>Приступаем к заполнению бланка регистрации.</w:t>
      </w:r>
      <w:r w:rsidRPr="0076133D">
        <w:rPr>
          <w:rFonts w:ascii="Times New Roman" w:hAnsi="Times New Roman" w:cs="Times New Roman"/>
          <w:sz w:val="24"/>
          <w:szCs w:val="24"/>
        </w:rPr>
        <w:t xml:space="preserve"> Записывайте буквы и цифры в соответствии с образцом на бланке. Каждая цифра, символ записывается в отдельную клетку. Поля «Код региона», «Код ППЭ», «Код предмета», «Название предмета» и «Дата проведения ЕГЭ» заполнены автоматически. Заполните поля «Код образовательной организации» и «Номер аудитории» в соответствии с информацией на доске (информационном стенде). Обратите внимание участников на доску (информационный стенд). Заполните поле «Класс». Поля «Служебная отметка», «Резерв-1» и «Контрольная сумма» не заполняются. </w:t>
      </w:r>
      <w:proofErr w:type="gramStart"/>
      <w:r w:rsidRPr="0076133D">
        <w:rPr>
          <w:rFonts w:ascii="Times New Roman" w:hAnsi="Times New Roman" w:cs="Times New Roman"/>
          <w:sz w:val="24"/>
          <w:szCs w:val="24"/>
        </w:rPr>
        <w:t>Заполняем сведения об участнике экзамена, поля: фамилия, имя, отчество (при наличии), данные документа, удостоверяющего личность.</w:t>
      </w:r>
      <w:proofErr w:type="gramEnd"/>
      <w:r w:rsidRPr="0076133D">
        <w:rPr>
          <w:rFonts w:ascii="Times New Roman" w:hAnsi="Times New Roman" w:cs="Times New Roman"/>
          <w:sz w:val="24"/>
          <w:szCs w:val="24"/>
        </w:rPr>
        <w:t xml:space="preserve"> </w:t>
      </w:r>
      <w:r w:rsidRPr="0076133D">
        <w:rPr>
          <w:rFonts w:ascii="Times New Roman" w:hAnsi="Times New Roman" w:cs="Times New Roman"/>
          <w:b/>
          <w:sz w:val="24"/>
          <w:szCs w:val="24"/>
        </w:rPr>
        <w:t>Сделать паузу для заполнения участниками бланков регистрации.</w:t>
      </w:r>
      <w:r w:rsidRPr="0076133D">
        <w:rPr>
          <w:rFonts w:ascii="Times New Roman" w:hAnsi="Times New Roman" w:cs="Times New Roman"/>
          <w:sz w:val="24"/>
          <w:szCs w:val="24"/>
        </w:rPr>
        <w:t xml:space="preserve"> Поставьте вашу подпись в поле «Подпись участника ЕГЭ», расположенном в нижней части бланка регистрации. (В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 Приступаем к заполнению регистрационных полей бланков ответов. Код региона, код предмета и его название на бланке ответов №1 </w:t>
      </w:r>
      <w:proofErr w:type="gramStart"/>
      <w:r w:rsidRPr="0076133D">
        <w:rPr>
          <w:rFonts w:ascii="Times New Roman" w:hAnsi="Times New Roman" w:cs="Times New Roman"/>
          <w:sz w:val="24"/>
          <w:szCs w:val="24"/>
        </w:rPr>
        <w:t>заполнены</w:t>
      </w:r>
      <w:proofErr w:type="gramEnd"/>
      <w:r w:rsidRPr="0076133D">
        <w:rPr>
          <w:rFonts w:ascii="Times New Roman" w:hAnsi="Times New Roman" w:cs="Times New Roman"/>
          <w:sz w:val="24"/>
          <w:szCs w:val="24"/>
        </w:rPr>
        <w:t xml:space="preserve"> автоматически. Поставьте вашу подпись в поле «Подпись участника ЕГЭ», расположенном в верхней части бланка ответов № 1. Служебное поле «Резерв-4» не заполняйте. Код региона, код предмета и его название, Лист № на бланке ответов №2 </w:t>
      </w:r>
      <w:proofErr w:type="gramStart"/>
      <w:r w:rsidRPr="0076133D">
        <w:rPr>
          <w:rFonts w:ascii="Times New Roman" w:hAnsi="Times New Roman" w:cs="Times New Roman"/>
          <w:sz w:val="24"/>
          <w:szCs w:val="24"/>
        </w:rPr>
        <w:t>заполнены</w:t>
      </w:r>
      <w:proofErr w:type="gramEnd"/>
      <w:r w:rsidRPr="0076133D">
        <w:rPr>
          <w:rFonts w:ascii="Times New Roman" w:hAnsi="Times New Roman" w:cs="Times New Roman"/>
          <w:sz w:val="24"/>
          <w:szCs w:val="24"/>
        </w:rPr>
        <w:t xml:space="preserve"> автоматически. Также автоматически заполнено поле «Бланк ответов № 2 (лист 2)» на листе 1 бланка ответов № 2. Служебные поля «Резерв-5» и «Резерв-6» не заполняйте. Организаторы в аудитории проверяют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в документе, удостоверяющем личность. В случае обнаружения ошибочного заполнения регистрационных полей бланка организаторы в аудитории дают указание участнику внести соответствующие исправления. </w:t>
      </w:r>
      <w:r w:rsidRPr="0076133D">
        <w:rPr>
          <w:rFonts w:ascii="Times New Roman" w:hAnsi="Times New Roman" w:cs="Times New Roman"/>
          <w:b/>
          <w:sz w:val="24"/>
          <w:szCs w:val="24"/>
        </w:rPr>
        <w:t>Напоминаем основные правила по заполнению бланков ответов.</w:t>
      </w:r>
      <w:r w:rsidRPr="0076133D">
        <w:rPr>
          <w:rFonts w:ascii="Times New Roman" w:hAnsi="Times New Roman" w:cs="Times New Roman"/>
          <w:sz w:val="24"/>
          <w:szCs w:val="24"/>
        </w:rPr>
        <w:t xml:space="preserve"> При выполнении заданий внимательно читайте инструкции к заданиям, указанные у вас </w:t>
      </w:r>
      <w:proofErr w:type="gramStart"/>
      <w:r w:rsidRPr="0076133D">
        <w:rPr>
          <w:rFonts w:ascii="Times New Roman" w:hAnsi="Times New Roman" w:cs="Times New Roman"/>
          <w:sz w:val="24"/>
          <w:szCs w:val="24"/>
        </w:rPr>
        <w:t>в</w:t>
      </w:r>
      <w:proofErr w:type="gramEnd"/>
      <w:r w:rsidRPr="0076133D">
        <w:rPr>
          <w:rFonts w:ascii="Times New Roman" w:hAnsi="Times New Roman" w:cs="Times New Roman"/>
          <w:sz w:val="24"/>
          <w:szCs w:val="24"/>
        </w:rPr>
        <w:t xml:space="preserve"> КИМ. Записывайте ответы в соответствии с этими инструкциями. При выполнении заданий с кратким ответом ответ записывайте справа от номера задания в бланке ответов № 1. 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 Вы можете заменить ошибочный ответ. 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 Обращаем ваше внимание, что на бланках ответов № 1 и № 2 запрещается делать какие-либо записи и пометки, не относящиеся к ответам на задания, в том числе содержащие информацию о личности участника экзамена. Вы можете делать пометки в черновиках и КИМ. Также обращаем ваше внимание на то, что ответы, записанные на черновиках и КИМ, не проверяются. Данный абзац не читается при проведении ЕГЭ по математике базового уровня. В случае нехватки места на бланке ответов № 2 лист 1 и бланке ответов № 2 лист 2 Вы можете обратиться к нам за дополнительным бланком ответов № 2. Оборотные стороны бланка ответов № 2 (листа 1 и листа 2) и дополнительных бланков ответов № 2 не заполняются и не проверяются. </w:t>
      </w:r>
      <w:r w:rsidRPr="0076133D">
        <w:rPr>
          <w:rFonts w:ascii="Times New Roman" w:hAnsi="Times New Roman" w:cs="Times New Roman"/>
          <w:i/>
          <w:sz w:val="24"/>
          <w:szCs w:val="24"/>
        </w:rPr>
        <w:t>Апелляции по вопросам проверки записей на оборотной стороне указанных бланков рассматриваться также не будут.</w:t>
      </w:r>
      <w:r w:rsidRPr="0076133D">
        <w:rPr>
          <w:rFonts w:ascii="Times New Roman" w:hAnsi="Times New Roman" w:cs="Times New Roman"/>
          <w:sz w:val="24"/>
          <w:szCs w:val="24"/>
        </w:rPr>
        <w:t xml:space="preserve">    </w:t>
      </w:r>
      <w:r w:rsidRPr="0076133D">
        <w:rPr>
          <w:rFonts w:ascii="Times New Roman" w:hAnsi="Times New Roman" w:cs="Times New Roman"/>
          <w:b/>
          <w:sz w:val="24"/>
          <w:szCs w:val="24"/>
        </w:rPr>
        <w:t>Начало выполнения</w:t>
      </w:r>
      <w:r w:rsidRPr="0076133D">
        <w:rPr>
          <w:rFonts w:ascii="Times New Roman" w:hAnsi="Times New Roman" w:cs="Times New Roman"/>
          <w:sz w:val="24"/>
          <w:szCs w:val="24"/>
        </w:rPr>
        <w:t xml:space="preserve"> </w:t>
      </w:r>
      <w:r w:rsidRPr="0076133D">
        <w:rPr>
          <w:rFonts w:ascii="Times New Roman" w:hAnsi="Times New Roman" w:cs="Times New Roman"/>
          <w:sz w:val="24"/>
          <w:szCs w:val="24"/>
        </w:rPr>
        <w:lastRenderedPageBreak/>
        <w:t xml:space="preserve">экзаменационной работы: (объявить время начала экзамена). Окончание выполнения экзаменационной работы: (указать время). Запишите на доске (информационном стенде) время начала и окончания выполнения экзаменационной работы. </w:t>
      </w:r>
      <w:r w:rsidRPr="0076133D">
        <w:rPr>
          <w:rFonts w:ascii="Times New Roman" w:hAnsi="Times New Roman" w:cs="Times New Roman"/>
          <w:b/>
          <w:sz w:val="24"/>
          <w:szCs w:val="24"/>
        </w:rPr>
        <w:t>Важно!</w:t>
      </w:r>
      <w:r w:rsidRPr="0076133D">
        <w:rPr>
          <w:rFonts w:ascii="Times New Roman" w:hAnsi="Times New Roman" w:cs="Times New Roman"/>
          <w:sz w:val="24"/>
          <w:szCs w:val="24"/>
        </w:rPr>
        <w:t xml:space="preserve"> Время, отведенное на инструктаж и заполнение регистрационных полей бланков ЕГЭ, в общее время выполнения экзаменационной работы не включается. Не забывайте переносить ответы из черновика в бланк ответов. Инструктаж закончен. Вы можете приступать к выполнению заданий. Желаем удачи! За 30 минут до окончания выполнения экзаменационной работы необходимо объявить: До окончания выполнения экзаменационной работы осталось 30 минут. Не забывайте переносить ответы из текста работы и черновика в бланки ответов. За 5 минут до окончания выполнения экзаменационной работы необходимо объявить: До окончания выполнения экзаменационной работы осталось 5 минут. Проверьте, все ли ответы вы перенесли </w:t>
      </w:r>
      <w:proofErr w:type="gramStart"/>
      <w:r w:rsidRPr="0076133D">
        <w:rPr>
          <w:rFonts w:ascii="Times New Roman" w:hAnsi="Times New Roman" w:cs="Times New Roman"/>
          <w:sz w:val="24"/>
          <w:szCs w:val="24"/>
        </w:rPr>
        <w:t>из</w:t>
      </w:r>
      <w:proofErr w:type="gramEnd"/>
      <w:r w:rsidRPr="0076133D">
        <w:rPr>
          <w:rFonts w:ascii="Times New Roman" w:hAnsi="Times New Roman" w:cs="Times New Roman"/>
          <w:sz w:val="24"/>
          <w:szCs w:val="24"/>
        </w:rPr>
        <w:t xml:space="preserve"> </w:t>
      </w:r>
      <w:proofErr w:type="gramStart"/>
      <w:r w:rsidRPr="0076133D">
        <w:rPr>
          <w:rFonts w:ascii="Times New Roman" w:hAnsi="Times New Roman" w:cs="Times New Roman"/>
          <w:sz w:val="24"/>
          <w:szCs w:val="24"/>
        </w:rPr>
        <w:t>КИМ</w:t>
      </w:r>
      <w:proofErr w:type="gramEnd"/>
      <w:r w:rsidRPr="0076133D">
        <w:rPr>
          <w:rFonts w:ascii="Times New Roman" w:hAnsi="Times New Roman" w:cs="Times New Roman"/>
          <w:sz w:val="24"/>
          <w:szCs w:val="24"/>
        </w:rPr>
        <w:t xml:space="preserve"> и черновиков в бланки ответов. По окончании выполнения экзаменационной работы (экзамена) объявить: Выполнение экзаменационной работы окончено. Положите экзаменационные материалы на край стола. Мы пройдем и соберем ваши экзаменационные материалы. Организаторы осуществляют сбор экзаменационных материалов с рабочих мест участников экзамена в организованном порядке</w:t>
      </w:r>
    </w:p>
    <w:sectPr w:rsidR="00EF1C80" w:rsidRPr="0076133D" w:rsidSect="0076133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8D"/>
    <w:rsid w:val="0016358D"/>
    <w:rsid w:val="00215784"/>
    <w:rsid w:val="003E0902"/>
    <w:rsid w:val="00424FC1"/>
    <w:rsid w:val="0076133D"/>
    <w:rsid w:val="00D56C85"/>
    <w:rsid w:val="00EF1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5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57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5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57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1849</Words>
  <Characters>10543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dc:creator>
  <cp:keywords/>
  <dc:description/>
  <cp:lastModifiedBy>Борисова</cp:lastModifiedBy>
  <cp:revision>9</cp:revision>
  <cp:lastPrinted>2023-02-07T01:00:00Z</cp:lastPrinted>
  <dcterms:created xsi:type="dcterms:W3CDTF">2023-01-11T03:28:00Z</dcterms:created>
  <dcterms:modified xsi:type="dcterms:W3CDTF">2023-02-20T23:53:00Z</dcterms:modified>
</cp:coreProperties>
</file>