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65" w:rsidRDefault="000455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6570980" cy="9342120"/>
            <wp:effectExtent l="0" t="0" r="1270" b="0"/>
            <wp:wrapTight wrapText="bothSides">
              <wp:wrapPolygon edited="0">
                <wp:start x="0" y="0"/>
                <wp:lineTo x="0" y="21538"/>
                <wp:lineTo x="21542" y="2153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я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34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2B3C" w:rsidRPr="00F72B3C" w:rsidRDefault="00F72B3C" w:rsidP="0091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3C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F72B3C" w:rsidRPr="00F72B3C" w:rsidRDefault="00F72B3C" w:rsidP="0091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3C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E10E6C" w:rsidRPr="00576E32" w:rsidRDefault="00E10E6C" w:rsidP="00911710">
      <w:pPr>
        <w:spacing w:after="0" w:line="240" w:lineRule="auto"/>
        <w:ind w:left="170" w:righ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57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программы.</w:t>
      </w:r>
    </w:p>
    <w:p w:rsidR="00F72B3C" w:rsidRPr="00F72B3C" w:rsidRDefault="00F72B3C" w:rsidP="009117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у каждого ребенка младших классов слово «химия» вызывает живейший интерес.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высокой плотностью  программы. С целью формирования основ химического мировоззрения предназначена рабочая программа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образования для учащихся </w:t>
      </w:r>
      <w:r w:rsidR="00FE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11-15 лет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лаборатория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Pr="00F72B3C">
        <w:rPr>
          <w:rFonts w:ascii="Times New Roman" w:eastAsia="Times New Roman" w:hAnsi="Times New Roman" w:cs="Times New Roman"/>
          <w:sz w:val="28"/>
          <w:szCs w:val="28"/>
        </w:rPr>
        <w:t>При реализации данной программы будет задействовано оборудование центра «Точка</w:t>
      </w:r>
      <w:r w:rsidRPr="00F72B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B3C">
        <w:rPr>
          <w:rFonts w:ascii="Times New Roman" w:eastAsia="Times New Roman" w:hAnsi="Times New Roman" w:cs="Times New Roman"/>
          <w:sz w:val="28"/>
          <w:szCs w:val="28"/>
        </w:rPr>
        <w:t>роста».</w:t>
      </w:r>
    </w:p>
    <w:p w:rsidR="00576E32" w:rsidRPr="00576E32" w:rsidRDefault="00576E32" w:rsidP="009117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 w:rsidRPr="0057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естественнонаучная.</w:t>
      </w:r>
    </w:p>
    <w:p w:rsidR="00576E32" w:rsidRDefault="00576E32" w:rsidP="00911710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освоения программы</w:t>
      </w:r>
      <w:r w:rsidRPr="0057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стартовый.</w:t>
      </w:r>
    </w:p>
    <w:p w:rsidR="001E42D3" w:rsidRDefault="001E42D3" w:rsidP="00911710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Отличительной особенностью программы</w:t>
      </w:r>
    </w:p>
    <w:p w:rsidR="001E42D3" w:rsidRPr="001E42D3" w:rsidRDefault="001E42D3" w:rsidP="009117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лаборатория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то, что данная образовательная программа имеет естественнонаучную направленность с элементами художественно-эстетической направленностей, так как знакомит с историческими аспектами становления и развития химии, а также развивает посредством предмета химии эстетическое восприятие окружающего мира, что играет важную роль в повышении внутренней мотивации к освоению этого предмета и формировании общей культуры обучающихся.</w:t>
      </w:r>
    </w:p>
    <w:p w:rsidR="00F12F6D" w:rsidRDefault="001E42D3" w:rsidP="009117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программы.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Программа ориенти</w:t>
      </w:r>
      <w:r w:rsidR="00FE3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рована на возраст обучающихся 11-15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статусом, а также дети с ОВЗ. </w:t>
      </w:r>
    </w:p>
    <w:p w:rsidR="001E42D3" w:rsidRPr="001E42D3" w:rsidRDefault="001E42D3" w:rsidP="009117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очная, аудиторные, внеаудиторные (экскурсии, практические работы), теоретические и практические занятия.</w:t>
      </w:r>
    </w:p>
    <w:p w:rsidR="008F2312" w:rsidRPr="008F2312" w:rsidRDefault="001E42D3" w:rsidP="009117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занятий.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эффективно сочетаются индивидуальные, групповые и коллективные формы работы. </w:t>
      </w:r>
      <w:r w:rsidR="008F2312" w:rsidRPr="008F23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углубление полученных знаний по химии с акцентом на получение навыков самостоятельной исследовательской работы. Форма занятий предусматривает сочетание теоретической части с последующей практической проверкой и закреплением полученных знаний путём проведения различных опытов на базе химической лаборатории.</w:t>
      </w:r>
    </w:p>
    <w:p w:rsidR="009709F9" w:rsidRDefault="00F12F6D" w:rsidP="0091171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2168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 по 1 часу.</w:t>
      </w:r>
    </w:p>
    <w:p w:rsidR="009709F9" w:rsidRPr="009709F9" w:rsidRDefault="008F2312" w:rsidP="0091171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</w:t>
      </w:r>
      <w:r w:rsidR="00FE2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программы- 136 часов.</w:t>
      </w:r>
      <w:r w:rsidR="00FE2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Каждый год по 68 часов.</w:t>
      </w:r>
      <w:r w:rsidRPr="008F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09F9" w:rsidRPr="009709F9" w:rsidRDefault="009709F9" w:rsidP="009117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70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определении режима занятий учтены требования </w:t>
      </w:r>
      <w:proofErr w:type="spellStart"/>
      <w:r w:rsidRPr="00970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СанПина</w:t>
      </w:r>
      <w:proofErr w:type="spellEnd"/>
      <w:r w:rsidRPr="00970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учреждениям дополнительного образования, смена различных видов деятельности во время проведения занятий (СанПиН 2.4.3648-20 "Санитарно-эпидемиологические требования к организациям воспитания и обучения, отдыха и оздоровления детей </w:t>
      </w:r>
      <w:proofErr w:type="gramEnd"/>
    </w:p>
    <w:p w:rsidR="008F2312" w:rsidRPr="009709F9" w:rsidRDefault="009709F9" w:rsidP="009117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молодежи").</w:t>
      </w:r>
    </w:p>
    <w:p w:rsidR="008F2312" w:rsidRPr="008F2312" w:rsidRDefault="008F2312" w:rsidP="0091171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программы</w:t>
      </w:r>
    </w:p>
    <w:p w:rsidR="00FA19F6" w:rsidRPr="00370F1F" w:rsidRDefault="008F2312" w:rsidP="009117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B02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F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B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начальном этапе</w:t>
      </w:r>
      <w:r w:rsidR="00E9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знакомстве </w:t>
      </w:r>
      <w:r w:rsidR="00FA19F6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с предметом химии, сформировать устойчивый познавательный интерес к данному предмету на </w:t>
      </w:r>
      <w:r w:rsidR="00E9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FA19F6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научно-практической деятельности.</w:t>
      </w:r>
    </w:p>
    <w:p w:rsidR="003E6A1D" w:rsidRPr="007D365D" w:rsidRDefault="009709F9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3E6A1D" w:rsidRPr="003E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E6A1D" w:rsidRPr="007D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-продолжить формирование основ гигиенических и экологических знаний, бережного отношения к природе и здоровью человека.</w:t>
      </w:r>
    </w:p>
    <w:p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учебной мотивации школьников на выбор профессии</w:t>
      </w:r>
      <w:r w:rsidR="00D03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3E6A1D" w:rsidRPr="003E6A1D" w:rsidRDefault="00261E9B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A1D"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 дальнейшему формированию общенаучных, экспериментальных и интеллектуальных умений.</w:t>
      </w:r>
    </w:p>
    <w:p w:rsidR="003E6A1D" w:rsidRPr="003E6A1D" w:rsidRDefault="00261E9B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A1D"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 развитие творческих способностей учащихся, целеустремленности, наблюдательности, воображения</w:t>
      </w:r>
      <w:r w:rsidR="00D03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A1D" w:rsidRPr="003E6A1D" w:rsidRDefault="00261E9B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</w:t>
      </w:r>
      <w:r w:rsidR="003E6A1D" w:rsidRPr="003E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начальные навыки исследовательской деятельности;</w:t>
      </w:r>
    </w:p>
    <w:p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умения обращения с химическими веществами, с химическими приборами и оборудованием;</w:t>
      </w:r>
    </w:p>
    <w:p w:rsidR="003E6A1D" w:rsidRPr="003E6A1D" w:rsidRDefault="00D037E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A1D"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грамотно и безопасно обращаться с веществами, окружающими нас в быту;</w:t>
      </w:r>
    </w:p>
    <w:p w:rsidR="003E6A1D" w:rsidRPr="003E6A1D" w:rsidRDefault="00D037E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A1D"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навыков решения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ериментальных и расчетных задач.</w:t>
      </w:r>
    </w:p>
    <w:p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формирование умений организовывать свой труд, научить пользоваться различными источниками для получения дополнительной информации, критически ее оценивать.</w:t>
      </w:r>
    </w:p>
    <w:p w:rsidR="00440882" w:rsidRPr="00440882" w:rsidRDefault="00440882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4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2741"/>
        <w:gridCol w:w="3040"/>
        <w:gridCol w:w="1859"/>
      </w:tblGrid>
      <w:tr w:rsidR="00440882" w:rsidRPr="00370F1F" w:rsidTr="00440882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440882" w:rsidRPr="00370F1F" w:rsidTr="00440882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вокруг нас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B63C36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440882" w:rsidRPr="00370F1F" w:rsidTr="00440882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вне учебника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82" w:rsidRPr="00370F1F" w:rsidRDefault="00B63C36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440882" w:rsidRDefault="0044088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059" w:rsidRDefault="00B14059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059" w:rsidRDefault="00B14059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059" w:rsidRDefault="00B14059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059" w:rsidRDefault="00B14059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059" w:rsidRDefault="00B14059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14E" w:rsidRDefault="00C3114E" w:rsidP="00C3114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C3114E" w:rsidRPr="00C3114E" w:rsidRDefault="00C3114E" w:rsidP="00C3114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ru-RU"/>
        </w:rPr>
      </w:pPr>
      <w:r w:rsidRPr="00C3114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ru-RU"/>
        </w:rPr>
        <w:t>Учебный план 1  года обучения</w:t>
      </w:r>
    </w:p>
    <w:p w:rsidR="00B14059" w:rsidRDefault="00B14059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882" w:rsidRPr="00440882" w:rsidRDefault="0044088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Фрагмент учебного плана программы «</w:t>
      </w:r>
      <w:r w:rsidRPr="00440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Химическая лаборатория</w:t>
      </w:r>
      <w:r w:rsidRPr="0044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516"/>
        <w:gridCol w:w="1352"/>
        <w:gridCol w:w="1497"/>
        <w:gridCol w:w="1352"/>
        <w:gridCol w:w="1608"/>
      </w:tblGrid>
      <w:tr w:rsidR="00440882" w:rsidRPr="00440882" w:rsidTr="00245D97">
        <w:tc>
          <w:tcPr>
            <w:tcW w:w="706" w:type="dxa"/>
            <w:vMerge w:val="restart"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6" w:type="dxa"/>
            <w:vMerge w:val="restart"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01" w:type="dxa"/>
            <w:gridSpan w:val="3"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40882" w:rsidRPr="00440882" w:rsidTr="00245D97">
        <w:trPr>
          <w:trHeight w:val="934"/>
        </w:trPr>
        <w:tc>
          <w:tcPr>
            <w:tcW w:w="706" w:type="dxa"/>
            <w:vMerge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97" w:type="dxa"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31B" w:rsidRPr="00440882" w:rsidTr="0093431B">
        <w:trPr>
          <w:trHeight w:val="521"/>
        </w:trPr>
        <w:tc>
          <w:tcPr>
            <w:tcW w:w="10031" w:type="dxa"/>
            <w:gridSpan w:val="6"/>
          </w:tcPr>
          <w:p w:rsidR="0093431B" w:rsidRPr="00D0610D" w:rsidRDefault="0093431B" w:rsidP="00B14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</w:t>
            </w:r>
            <w:r w:rsidR="00294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товый уровень. Химия вокруг нас.</w:t>
            </w:r>
            <w:r w:rsidR="009B0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431B" w:rsidRPr="00440882" w:rsidTr="00245D97">
        <w:trPr>
          <w:trHeight w:val="828"/>
        </w:trPr>
        <w:tc>
          <w:tcPr>
            <w:tcW w:w="706" w:type="dxa"/>
          </w:tcPr>
          <w:p w:rsidR="0093431B" w:rsidRP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16" w:type="dxa"/>
          </w:tcPr>
          <w:p w:rsidR="00B14059" w:rsidRPr="00245D97" w:rsidRDefault="0093431B" w:rsidP="009117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лабораторией и лабораторным оборудованием.</w:t>
            </w:r>
          </w:p>
        </w:tc>
        <w:tc>
          <w:tcPr>
            <w:tcW w:w="1352" w:type="dxa"/>
          </w:tcPr>
          <w:p w:rsidR="0093431B" w:rsidRP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97" w:type="dxa"/>
          </w:tcPr>
          <w:p w:rsidR="0093431B" w:rsidRP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52" w:type="dxa"/>
          </w:tcPr>
          <w:p w:rsidR="0093431B" w:rsidRP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93431B" w:rsidRPr="00440882" w:rsidRDefault="0093431B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59" w:rsidRPr="00440882" w:rsidTr="00245D97">
        <w:trPr>
          <w:trHeight w:val="767"/>
        </w:trPr>
        <w:tc>
          <w:tcPr>
            <w:tcW w:w="706" w:type="dxa"/>
          </w:tcPr>
          <w:p w:rsidR="00B14059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16" w:type="dxa"/>
          </w:tcPr>
          <w:p w:rsidR="00B14059" w:rsidRPr="003C182D" w:rsidRDefault="00B14059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кабинета химии.</w:t>
            </w:r>
            <w:r w:rsidRPr="003C1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C1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Вводный инструктаж по ОТ и ТБ.</w:t>
            </w:r>
            <w:proofErr w:type="gramEnd"/>
          </w:p>
        </w:tc>
        <w:tc>
          <w:tcPr>
            <w:tcW w:w="1352" w:type="dxa"/>
          </w:tcPr>
          <w:p w:rsidR="00B14059" w:rsidRPr="008A35B8" w:rsidRDefault="00B14059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B14059" w:rsidRDefault="00B14059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B14059" w:rsidRDefault="00B14059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B14059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14059" w:rsidRPr="00440882" w:rsidTr="00245D97">
        <w:trPr>
          <w:trHeight w:val="255"/>
        </w:trPr>
        <w:tc>
          <w:tcPr>
            <w:tcW w:w="706" w:type="dxa"/>
          </w:tcPr>
          <w:p w:rsidR="00B14059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16" w:type="dxa"/>
          </w:tcPr>
          <w:p w:rsidR="00B14059" w:rsidRPr="003C182D" w:rsidRDefault="00B14059" w:rsidP="00B14059">
            <w:pPr>
              <w:widowControl w:val="0"/>
              <w:autoSpaceDE w:val="0"/>
              <w:autoSpaceDN w:val="0"/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оборудование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352" w:type="dxa"/>
          </w:tcPr>
          <w:p w:rsidR="00B14059" w:rsidRPr="008A35B8" w:rsidRDefault="00B14059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B14059" w:rsidRDefault="00B14059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B14059" w:rsidRDefault="00B14059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B14059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45D97" w:rsidRPr="00440882" w:rsidTr="00245D97">
        <w:trPr>
          <w:trHeight w:val="795"/>
        </w:trPr>
        <w:tc>
          <w:tcPr>
            <w:tcW w:w="706" w:type="dxa"/>
          </w:tcPr>
          <w:p w:rsidR="00245D97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16" w:type="dxa"/>
          </w:tcPr>
          <w:p w:rsidR="00245D97" w:rsidRPr="003C182D" w:rsidRDefault="00245D97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и приёмы безопасной работы с оборудованием и веществами.</w:t>
            </w:r>
            <w:r w:rsidRPr="003C182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352" w:type="dxa"/>
          </w:tcPr>
          <w:p w:rsidR="00245D97" w:rsidRPr="008A35B8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45D97" w:rsidRPr="00245D97" w:rsidRDefault="00245D97" w:rsidP="0024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45D97" w:rsidRPr="00440882" w:rsidTr="00245D97">
        <w:trPr>
          <w:trHeight w:val="1095"/>
        </w:trPr>
        <w:tc>
          <w:tcPr>
            <w:tcW w:w="706" w:type="dxa"/>
          </w:tcPr>
          <w:p w:rsidR="00245D97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16" w:type="dxa"/>
          </w:tcPr>
          <w:p w:rsidR="00245D97" w:rsidRPr="003C182D" w:rsidRDefault="00245D97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182D">
              <w:rPr>
                <w:rFonts w:ascii="Times New Roman" w:eastAsia="Calibri" w:hAnsi="Times New Roman" w:cs="Times New Roman"/>
                <w:b/>
              </w:rPr>
              <w:t>Практическая</w:t>
            </w:r>
            <w:r w:rsidRPr="003C182D">
              <w:rPr>
                <w:rFonts w:ascii="Times New Roman" w:eastAsia="Calibri" w:hAnsi="Times New Roman" w:cs="Times New Roman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3C182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  <w:spacing w:val="-6"/>
              </w:rPr>
              <w:t>№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C1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C182D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</w:rPr>
              <w:t xml:space="preserve"> «</w:t>
            </w:r>
            <w:r w:rsidRPr="003C18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Правила техники безопасности при работе в кабинете химии</w:t>
            </w:r>
            <w:proofErr w:type="gramStart"/>
            <w:r w:rsidRPr="003C18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352" w:type="dxa"/>
          </w:tcPr>
          <w:p w:rsidR="00245D97" w:rsidRPr="008A35B8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45D97" w:rsidRPr="00245D97" w:rsidRDefault="00245D97" w:rsidP="0024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45D97" w:rsidRPr="00440882" w:rsidTr="00245D97">
        <w:trPr>
          <w:trHeight w:val="1665"/>
        </w:trPr>
        <w:tc>
          <w:tcPr>
            <w:tcW w:w="706" w:type="dxa"/>
          </w:tcPr>
          <w:p w:rsidR="00245D97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16" w:type="dxa"/>
          </w:tcPr>
          <w:p w:rsidR="00245D97" w:rsidRPr="003C182D" w:rsidRDefault="00245D97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18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Демонстрационное оборудование.</w:t>
            </w:r>
            <w:r w:rsidRPr="003C182D">
              <w:rPr>
                <w:rFonts w:ascii="Times New Roman" w:eastAsia="Calibri" w:hAnsi="Times New Roman" w:cs="Times New Roman"/>
                <w:b/>
              </w:rPr>
              <w:t xml:space="preserve"> Практическая</w:t>
            </w:r>
            <w:r w:rsidRPr="003C182D">
              <w:rPr>
                <w:rFonts w:ascii="Times New Roman" w:eastAsia="Calibri" w:hAnsi="Times New Roman" w:cs="Times New Roman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3C182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  <w:spacing w:val="-6"/>
              </w:rPr>
              <w:t>№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C182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«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</w:t>
            </w:r>
            <w:r w:rsidRPr="003C182D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3C182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оборудованием</w:t>
            </w:r>
            <w:r w:rsidRPr="003C182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</w:t>
            </w:r>
            <w:r w:rsidRPr="003C182D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практических</w:t>
            </w:r>
            <w:r w:rsidRPr="003C182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3C182D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лабораторных</w:t>
            </w:r>
            <w:r w:rsidRPr="003C182D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i/>
                <w:spacing w:val="-57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работ».</w:t>
            </w:r>
          </w:p>
        </w:tc>
        <w:tc>
          <w:tcPr>
            <w:tcW w:w="1352" w:type="dxa"/>
          </w:tcPr>
          <w:p w:rsidR="00245D97" w:rsidRPr="008A35B8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45D97" w:rsidRPr="00245D97" w:rsidRDefault="00245D97" w:rsidP="0024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45D97" w:rsidRPr="00440882" w:rsidTr="00245D97">
        <w:trPr>
          <w:trHeight w:val="1080"/>
        </w:trPr>
        <w:tc>
          <w:tcPr>
            <w:tcW w:w="706" w:type="dxa"/>
          </w:tcPr>
          <w:p w:rsidR="00245D97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516" w:type="dxa"/>
          </w:tcPr>
          <w:p w:rsidR="00245D97" w:rsidRPr="003C182D" w:rsidRDefault="00245D97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C1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Нагревательные приборы и нагревание. </w:t>
            </w:r>
            <w:r w:rsidRPr="003C1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№3 </w:t>
            </w:r>
            <w:r w:rsidRPr="003C18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«Строение пламени»</w:t>
            </w:r>
          </w:p>
        </w:tc>
        <w:tc>
          <w:tcPr>
            <w:tcW w:w="1352" w:type="dxa"/>
          </w:tcPr>
          <w:p w:rsidR="00245D97" w:rsidRPr="008A35B8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45D97" w:rsidRPr="00245D97" w:rsidRDefault="00245D97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45D97" w:rsidRPr="00440882" w:rsidTr="00245D97">
        <w:trPr>
          <w:trHeight w:val="255"/>
        </w:trPr>
        <w:tc>
          <w:tcPr>
            <w:tcW w:w="706" w:type="dxa"/>
          </w:tcPr>
          <w:p w:rsidR="00245D97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16" w:type="dxa"/>
          </w:tcPr>
          <w:p w:rsidR="00245D97" w:rsidRPr="003C182D" w:rsidRDefault="00245D97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1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Вытяжной шкаф.</w:t>
            </w:r>
          </w:p>
        </w:tc>
        <w:tc>
          <w:tcPr>
            <w:tcW w:w="1352" w:type="dxa"/>
          </w:tcPr>
          <w:p w:rsidR="00245D97" w:rsidRPr="008A35B8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45D97" w:rsidRPr="00245D97" w:rsidRDefault="00245D97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45D97" w:rsidRPr="00440882" w:rsidTr="00245D97">
        <w:trPr>
          <w:trHeight w:val="540"/>
        </w:trPr>
        <w:tc>
          <w:tcPr>
            <w:tcW w:w="706" w:type="dxa"/>
          </w:tcPr>
          <w:p w:rsidR="00245D97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516" w:type="dxa"/>
          </w:tcPr>
          <w:p w:rsidR="00245D97" w:rsidRPr="003C182D" w:rsidRDefault="00245D97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C1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 приборы</w:t>
            </w:r>
            <w:proofErr w:type="gramEnd"/>
            <w:r w:rsidRPr="003C1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работа с ними.</w:t>
            </w:r>
          </w:p>
        </w:tc>
        <w:tc>
          <w:tcPr>
            <w:tcW w:w="1352" w:type="dxa"/>
          </w:tcPr>
          <w:p w:rsidR="00245D97" w:rsidRPr="008A35B8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45D97" w:rsidRPr="00245D97" w:rsidRDefault="00245D97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45D97" w:rsidRPr="00440882" w:rsidTr="00245D97">
        <w:trPr>
          <w:trHeight w:val="330"/>
        </w:trPr>
        <w:tc>
          <w:tcPr>
            <w:tcW w:w="706" w:type="dxa"/>
          </w:tcPr>
          <w:p w:rsidR="00245D97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516" w:type="dxa"/>
          </w:tcPr>
          <w:p w:rsidR="00245D97" w:rsidRPr="003C182D" w:rsidRDefault="00245D97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1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Обжиг и плавление веществ.</w:t>
            </w:r>
          </w:p>
        </w:tc>
        <w:tc>
          <w:tcPr>
            <w:tcW w:w="1352" w:type="dxa"/>
          </w:tcPr>
          <w:p w:rsidR="00245D97" w:rsidRPr="008A35B8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45D97" w:rsidRPr="00245D97" w:rsidRDefault="00245D97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45D97" w:rsidRPr="00440882" w:rsidTr="00245D97">
        <w:trPr>
          <w:trHeight w:val="720"/>
        </w:trPr>
        <w:tc>
          <w:tcPr>
            <w:tcW w:w="706" w:type="dxa"/>
          </w:tcPr>
          <w:p w:rsidR="00245D97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516" w:type="dxa"/>
          </w:tcPr>
          <w:p w:rsidR="00245D97" w:rsidRPr="003C182D" w:rsidRDefault="00245D97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1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Демонстрация цифрового лабораторного оборудования по Точке Роста </w:t>
            </w:r>
          </w:p>
        </w:tc>
        <w:tc>
          <w:tcPr>
            <w:tcW w:w="1352" w:type="dxa"/>
          </w:tcPr>
          <w:p w:rsidR="00245D97" w:rsidRPr="008A35B8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45D97" w:rsidRPr="00245D97" w:rsidRDefault="00245D97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45D97" w:rsidRPr="00440882" w:rsidTr="00245D97">
        <w:trPr>
          <w:trHeight w:val="945"/>
        </w:trPr>
        <w:tc>
          <w:tcPr>
            <w:tcW w:w="706" w:type="dxa"/>
          </w:tcPr>
          <w:p w:rsidR="00245D97" w:rsidRPr="00440882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516" w:type="dxa"/>
          </w:tcPr>
          <w:p w:rsidR="00245D97" w:rsidRPr="003C182D" w:rsidRDefault="00245D97" w:rsidP="00B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1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Практическая работа №4 «</w:t>
            </w:r>
            <w:r w:rsidRPr="003C18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Определение структуры пламени»</w:t>
            </w:r>
          </w:p>
        </w:tc>
        <w:tc>
          <w:tcPr>
            <w:tcW w:w="1352" w:type="dxa"/>
          </w:tcPr>
          <w:p w:rsidR="00245D97" w:rsidRPr="008A35B8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45D97" w:rsidRDefault="00245D97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45D97" w:rsidRPr="00245D97" w:rsidRDefault="00245D97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245D97">
        <w:trPr>
          <w:trHeight w:val="660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FD0E42" w:rsidRPr="00245D97" w:rsidRDefault="00FD0E42" w:rsidP="009117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Химия в центре естествознания</w:t>
            </w:r>
          </w:p>
        </w:tc>
        <w:tc>
          <w:tcPr>
            <w:tcW w:w="1352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97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E42" w:rsidRPr="00440882" w:rsidTr="00FD0E42">
        <w:trPr>
          <w:trHeight w:val="495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516" w:type="dxa"/>
          </w:tcPr>
          <w:p w:rsidR="00FD0E42" w:rsidRPr="003C182D" w:rsidRDefault="00FD0E4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изучения естественных наук. 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FD0E42">
        <w:trPr>
          <w:trHeight w:val="270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3516" w:type="dxa"/>
          </w:tcPr>
          <w:p w:rsidR="00FD0E42" w:rsidRPr="003C182D" w:rsidRDefault="00FD0E4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биологии.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FD0E42">
        <w:trPr>
          <w:trHeight w:val="480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3516" w:type="dxa"/>
          </w:tcPr>
          <w:p w:rsidR="00FD0E42" w:rsidRPr="003C182D" w:rsidRDefault="00FD0E4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биохимические процессы в живых организмах.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FD0E42">
        <w:trPr>
          <w:trHeight w:val="401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3516" w:type="dxa"/>
          </w:tcPr>
          <w:p w:rsidR="00FD0E42" w:rsidRPr="003C182D" w:rsidRDefault="00FD0E42" w:rsidP="00FD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 физике.</w:t>
            </w:r>
            <w:r w:rsidRPr="003C182D">
              <w:rPr>
                <w:rFonts w:ascii="Times New Roman" w:eastAsia="Times New Roman" w:hAnsi="Times New Roman" w:cs="Times New Roman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</w:rPr>
              <w:t>Практическая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3C182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  <w:spacing w:val="-6"/>
              </w:rPr>
              <w:t>№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C182D">
              <w:rPr>
                <w:rFonts w:ascii="Times New Roman" w:eastAsia="Times New Roman" w:hAnsi="Times New Roman" w:cs="Times New Roman"/>
              </w:rPr>
              <w:t>.</w:t>
            </w:r>
            <w:r w:rsidRPr="003C182D">
              <w:rPr>
                <w:rFonts w:ascii="Times New Roman" w:eastAsia="Times New Roman" w:hAnsi="Times New Roman" w:cs="Times New Roman"/>
                <w:spacing w:val="-7"/>
              </w:rPr>
              <w:t xml:space="preserve"> «</w:t>
            </w:r>
            <w:r w:rsidRPr="003C182D">
              <w:rPr>
                <w:rFonts w:ascii="Times New Roman" w:eastAsia="Times New Roman" w:hAnsi="Times New Roman" w:cs="Times New Roman"/>
                <w:i/>
              </w:rPr>
              <w:t>Свойства</w:t>
            </w:r>
            <w:r w:rsidRPr="003C182D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</w:rPr>
              <w:t>веществ.</w:t>
            </w:r>
            <w:r w:rsidRPr="003C182D">
              <w:rPr>
                <w:rFonts w:ascii="Times New Roman" w:eastAsia="Times New Roman" w:hAnsi="Times New Roman" w:cs="Times New Roman"/>
                <w:i/>
                <w:spacing w:val="46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</w:rPr>
              <w:t>Разделение</w:t>
            </w:r>
            <w:r w:rsidRPr="003C182D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</w:rPr>
              <w:t>смеси</w:t>
            </w:r>
            <w:r w:rsidRPr="003C182D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</w:rPr>
              <w:t>красителей»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FD0E42">
        <w:trPr>
          <w:trHeight w:val="795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3516" w:type="dxa"/>
          </w:tcPr>
          <w:p w:rsidR="00FD0E42" w:rsidRPr="003C182D" w:rsidRDefault="00FD0E4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Агрегатное состояние.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FD0E42">
        <w:trPr>
          <w:trHeight w:val="330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3516" w:type="dxa"/>
          </w:tcPr>
          <w:p w:rsidR="00FD0E42" w:rsidRPr="003C182D" w:rsidRDefault="00FD0E4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атоме и молекуле. </w:t>
            </w:r>
            <w:r w:rsidRPr="003C182D">
              <w:rPr>
                <w:rFonts w:ascii="Times New Roman" w:eastAsia="Times New Roman" w:hAnsi="Times New Roman" w:cs="Times New Roman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</w:rPr>
              <w:t>Практическая</w:t>
            </w:r>
            <w:r w:rsidRPr="003C182D">
              <w:rPr>
                <w:rFonts w:ascii="Times New Roman" w:eastAsia="Calibri" w:hAnsi="Times New Roman" w:cs="Times New Roman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3C182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  <w:spacing w:val="-6"/>
              </w:rPr>
              <w:t>№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C182D">
              <w:rPr>
                <w:rFonts w:ascii="Times New Roman" w:eastAsia="Times New Roman" w:hAnsi="Times New Roman" w:cs="Times New Roman"/>
              </w:rPr>
              <w:t>.</w:t>
            </w:r>
            <w:r w:rsidRPr="003C182D">
              <w:rPr>
                <w:rFonts w:ascii="Times New Roman" w:eastAsia="Times New Roman" w:hAnsi="Times New Roman" w:cs="Times New Roman"/>
                <w:spacing w:val="-7"/>
              </w:rPr>
              <w:t xml:space="preserve"> «</w:t>
            </w:r>
            <w:r w:rsidRPr="003C182D">
              <w:rPr>
                <w:rFonts w:ascii="Times New Roman" w:eastAsia="Times New Roman" w:hAnsi="Times New Roman" w:cs="Times New Roman"/>
                <w:i/>
              </w:rPr>
              <w:t xml:space="preserve">Составление моделей  молекул» 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FD0E42">
        <w:trPr>
          <w:trHeight w:val="705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3516" w:type="dxa"/>
          </w:tcPr>
          <w:p w:rsidR="00FD0E42" w:rsidRPr="003C182D" w:rsidRDefault="00FD0E4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география.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FD0E42">
        <w:trPr>
          <w:trHeight w:val="326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3516" w:type="dxa"/>
          </w:tcPr>
          <w:p w:rsidR="00FD0E42" w:rsidRPr="003C182D" w:rsidRDefault="00FD0E4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планеты Земли.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FD0E42">
        <w:trPr>
          <w:trHeight w:val="164"/>
        </w:trPr>
        <w:tc>
          <w:tcPr>
            <w:tcW w:w="706" w:type="dxa"/>
          </w:tcPr>
          <w:p w:rsidR="00FD0E42" w:rsidRPr="00245D97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3516" w:type="dxa"/>
          </w:tcPr>
          <w:p w:rsidR="00FD0E42" w:rsidRPr="003C182D" w:rsidRDefault="00FD0E4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Минералы и горные породы.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№7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«Состав минералов»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245D97" w:rsidRDefault="00FD0E4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FD0E42">
        <w:trPr>
          <w:trHeight w:val="638"/>
        </w:trPr>
        <w:tc>
          <w:tcPr>
            <w:tcW w:w="706" w:type="dxa"/>
          </w:tcPr>
          <w:p w:rsidR="00FD0E42" w:rsidRPr="00FD0E42" w:rsidRDefault="00FD0E4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16" w:type="dxa"/>
          </w:tcPr>
          <w:p w:rsidR="00FD0E42" w:rsidRPr="00E91392" w:rsidRDefault="00FD0E42" w:rsidP="009117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Явления, происходящие с веществами </w:t>
            </w:r>
          </w:p>
        </w:tc>
        <w:tc>
          <w:tcPr>
            <w:tcW w:w="1352" w:type="dxa"/>
          </w:tcPr>
          <w:p w:rsidR="00FD0E42" w:rsidRP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97" w:type="dxa"/>
          </w:tcPr>
          <w:p w:rsidR="00FD0E42" w:rsidRP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FD0E42" w:rsidRP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440882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392" w:rsidRPr="00440882" w:rsidTr="00FD0E42">
        <w:trPr>
          <w:trHeight w:val="243"/>
        </w:trPr>
        <w:tc>
          <w:tcPr>
            <w:tcW w:w="706" w:type="dxa"/>
          </w:tcPr>
          <w:p w:rsidR="00E91392" w:rsidRPr="00FD0E42" w:rsidRDefault="00E9139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516" w:type="dxa"/>
          </w:tcPr>
          <w:p w:rsidR="00E91392" w:rsidRPr="003C182D" w:rsidRDefault="00E9139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явления. 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91392" w:rsidRPr="00245D97" w:rsidRDefault="00E9139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91392" w:rsidRPr="00440882" w:rsidTr="00FD0E42">
        <w:trPr>
          <w:trHeight w:val="465"/>
        </w:trPr>
        <w:tc>
          <w:tcPr>
            <w:tcW w:w="706" w:type="dxa"/>
          </w:tcPr>
          <w:p w:rsidR="00E91392" w:rsidRPr="00FD0E42" w:rsidRDefault="00E9139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516" w:type="dxa"/>
          </w:tcPr>
          <w:p w:rsidR="00E91392" w:rsidRPr="003C182D" w:rsidRDefault="00E9139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физических свойств металлов.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91392" w:rsidRPr="00245D97" w:rsidRDefault="00E9139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91392" w:rsidRPr="00440882" w:rsidTr="00FD0E42">
        <w:trPr>
          <w:trHeight w:val="510"/>
        </w:trPr>
        <w:tc>
          <w:tcPr>
            <w:tcW w:w="706" w:type="dxa"/>
          </w:tcPr>
          <w:p w:rsidR="00E91392" w:rsidRPr="00FD0E42" w:rsidRDefault="00E9139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3516" w:type="dxa"/>
          </w:tcPr>
          <w:p w:rsidR="00E91392" w:rsidRPr="003C182D" w:rsidRDefault="00E9139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физических свойств неметаллов.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91392" w:rsidRPr="00245D97" w:rsidRDefault="00E9139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91392" w:rsidRPr="00440882" w:rsidTr="00FD0E42">
        <w:trPr>
          <w:trHeight w:val="1050"/>
        </w:trPr>
        <w:tc>
          <w:tcPr>
            <w:tcW w:w="706" w:type="dxa"/>
          </w:tcPr>
          <w:p w:rsidR="00E91392" w:rsidRPr="00FD0E42" w:rsidRDefault="00E9139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3516" w:type="dxa"/>
          </w:tcPr>
          <w:p w:rsidR="00E91392" w:rsidRPr="003C182D" w:rsidRDefault="00E9139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явления.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работа№ 8 «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Исследование физических и химических явлений»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91392" w:rsidRPr="00245D97" w:rsidRDefault="00E9139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91392" w:rsidRPr="00440882" w:rsidTr="00FD0E42">
        <w:trPr>
          <w:trHeight w:val="270"/>
        </w:trPr>
        <w:tc>
          <w:tcPr>
            <w:tcW w:w="706" w:type="dxa"/>
          </w:tcPr>
          <w:p w:rsidR="00E91392" w:rsidRPr="00FD0E42" w:rsidRDefault="00E9139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3516" w:type="dxa"/>
          </w:tcPr>
          <w:p w:rsidR="00E91392" w:rsidRPr="003C182D" w:rsidRDefault="00E9139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Экзотермические реакции.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91392" w:rsidRPr="00245D97" w:rsidRDefault="00E9139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91392" w:rsidRPr="00440882" w:rsidTr="00FD0E42">
        <w:trPr>
          <w:trHeight w:val="285"/>
        </w:trPr>
        <w:tc>
          <w:tcPr>
            <w:tcW w:w="706" w:type="dxa"/>
          </w:tcPr>
          <w:p w:rsidR="00E91392" w:rsidRPr="00FD0E42" w:rsidRDefault="00E9139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3516" w:type="dxa"/>
          </w:tcPr>
          <w:p w:rsidR="00E91392" w:rsidRPr="003C182D" w:rsidRDefault="00E9139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Эндотермические реакции.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91392" w:rsidRPr="00245D97" w:rsidRDefault="00E9139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91392" w:rsidRPr="00440882" w:rsidTr="00FD0E42">
        <w:trPr>
          <w:trHeight w:val="765"/>
        </w:trPr>
        <w:tc>
          <w:tcPr>
            <w:tcW w:w="706" w:type="dxa"/>
          </w:tcPr>
          <w:p w:rsidR="00E91392" w:rsidRPr="00FD0E42" w:rsidRDefault="00E9139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3516" w:type="dxa"/>
          </w:tcPr>
          <w:p w:rsidR="00E91392" w:rsidRPr="003C182D" w:rsidRDefault="00E9139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работа№ 9 «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Определение теплового эффекта химической реакции»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91392" w:rsidRPr="00245D97" w:rsidRDefault="00E9139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91392" w:rsidRPr="00440882" w:rsidTr="00FD0E42">
        <w:trPr>
          <w:trHeight w:val="555"/>
        </w:trPr>
        <w:tc>
          <w:tcPr>
            <w:tcW w:w="706" w:type="dxa"/>
          </w:tcPr>
          <w:p w:rsidR="00E91392" w:rsidRPr="00FD0E42" w:rsidRDefault="00E9139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3516" w:type="dxa"/>
          </w:tcPr>
          <w:p w:rsidR="00E91392" w:rsidRPr="003C182D" w:rsidRDefault="00E9139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химических явлений.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91392" w:rsidRPr="00245D97" w:rsidRDefault="00E9139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91392" w:rsidRPr="00440882" w:rsidTr="00FD0E42">
        <w:trPr>
          <w:trHeight w:val="705"/>
        </w:trPr>
        <w:tc>
          <w:tcPr>
            <w:tcW w:w="706" w:type="dxa"/>
          </w:tcPr>
          <w:p w:rsidR="00E91392" w:rsidRPr="00FD0E42" w:rsidRDefault="00E91392" w:rsidP="00FD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3.8</w:t>
            </w:r>
          </w:p>
        </w:tc>
        <w:tc>
          <w:tcPr>
            <w:tcW w:w="3516" w:type="dxa"/>
          </w:tcPr>
          <w:p w:rsidR="00E91392" w:rsidRPr="003C182D" w:rsidRDefault="00E91392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химических явлений.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91392" w:rsidRDefault="00E9139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91392" w:rsidRPr="00245D97" w:rsidRDefault="00E91392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D0E42" w:rsidRPr="00440882" w:rsidTr="00B63C36">
        <w:trPr>
          <w:trHeight w:val="450"/>
        </w:trPr>
        <w:tc>
          <w:tcPr>
            <w:tcW w:w="706" w:type="dxa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16" w:type="dxa"/>
          </w:tcPr>
          <w:p w:rsidR="00FD0E42" w:rsidRPr="00B63C36" w:rsidRDefault="00FD0E42" w:rsidP="009117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Рассказы по химии.</w:t>
            </w:r>
          </w:p>
        </w:tc>
        <w:tc>
          <w:tcPr>
            <w:tcW w:w="1352" w:type="dxa"/>
          </w:tcPr>
          <w:p w:rsidR="00FD0E42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97" w:type="dxa"/>
          </w:tcPr>
          <w:p w:rsidR="00FD0E42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FD0E42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FD0E42" w:rsidRPr="00B63C36" w:rsidRDefault="00FD0E4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C36" w:rsidRPr="00440882" w:rsidTr="00B63C36">
        <w:trPr>
          <w:trHeight w:val="1110"/>
        </w:trPr>
        <w:tc>
          <w:tcPr>
            <w:tcW w:w="706" w:type="dxa"/>
          </w:tcPr>
          <w:p w:rsidR="00B63C36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516" w:type="dxa"/>
          </w:tcPr>
          <w:p w:rsidR="00B63C36" w:rsidRPr="003C182D" w:rsidRDefault="00B63C36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русские ученые-химики. Жизнь и деятельность М. В. Ломоносова, Д. И. Менделеева, А. М. Бутлерова.</w:t>
            </w:r>
          </w:p>
        </w:tc>
        <w:tc>
          <w:tcPr>
            <w:tcW w:w="1352" w:type="dxa"/>
          </w:tcPr>
          <w:p w:rsidR="00B63C36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B63C36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B63C36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B63C36" w:rsidRPr="00245D97" w:rsidRDefault="00B63C36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63C36" w:rsidRPr="00440882" w:rsidTr="00B63C36">
        <w:trPr>
          <w:trHeight w:val="1341"/>
        </w:trPr>
        <w:tc>
          <w:tcPr>
            <w:tcW w:w="706" w:type="dxa"/>
          </w:tcPr>
          <w:p w:rsidR="00B63C36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516" w:type="dxa"/>
          </w:tcPr>
          <w:p w:rsidR="00B63C36" w:rsidRPr="003C182D" w:rsidRDefault="00B63C36" w:rsidP="00E9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сообщений обучающихся «Мое любимое вещество».</w:t>
            </w:r>
          </w:p>
        </w:tc>
        <w:tc>
          <w:tcPr>
            <w:tcW w:w="1352" w:type="dxa"/>
          </w:tcPr>
          <w:p w:rsidR="00B63C36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7" w:type="dxa"/>
          </w:tcPr>
          <w:p w:rsidR="00B63C36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B63C36" w:rsidRPr="00B63C36" w:rsidRDefault="00B63C36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B63C36" w:rsidRPr="00245D97" w:rsidRDefault="00B63C36" w:rsidP="00E9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9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487A19" w:rsidRDefault="00487A19" w:rsidP="00911710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965" w:rsidRPr="00185965" w:rsidRDefault="00185965" w:rsidP="00911710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A35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первого года обучения</w:t>
      </w:r>
    </w:p>
    <w:p w:rsidR="00185965" w:rsidRDefault="00185965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Фрагмент содержания учебного плана программы «</w:t>
      </w:r>
      <w:r w:rsidR="00760067" w:rsidRPr="00440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Химическая лаборатория</w:t>
      </w: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0067" w:rsidRPr="00760067" w:rsidRDefault="00760067" w:rsidP="00911710">
      <w:pPr>
        <w:pStyle w:val="a5"/>
        <w:numPr>
          <w:ilvl w:val="0"/>
          <w:numId w:val="13"/>
        </w:numPr>
        <w:overflowPunct w:val="0"/>
        <w:adjustRightInd w:val="0"/>
        <w:spacing w:before="24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 xml:space="preserve">Раздел: </w:t>
      </w:r>
      <w:r w:rsidRPr="00760067">
        <w:rPr>
          <w:rFonts w:eastAsia="Calibri"/>
          <w:b/>
          <w:sz w:val="28"/>
          <w:szCs w:val="28"/>
        </w:rPr>
        <w:t>Знакомство с лабораторией и лабораторным оборудованием.</w:t>
      </w:r>
    </w:p>
    <w:p w:rsidR="00760067" w:rsidRPr="00273B4D" w:rsidRDefault="00760067" w:rsidP="00911710">
      <w:pPr>
        <w:pStyle w:val="a5"/>
        <w:numPr>
          <w:ilvl w:val="1"/>
          <w:numId w:val="13"/>
        </w:numPr>
        <w:overflowPunct w:val="0"/>
        <w:adjustRightInd w:val="0"/>
        <w:spacing w:before="24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73B4D">
        <w:rPr>
          <w:b/>
          <w:sz w:val="28"/>
          <w:szCs w:val="28"/>
          <w:lang w:eastAsia="ru-RU"/>
        </w:rPr>
        <w:t>Тема:</w:t>
      </w:r>
      <w:r w:rsidR="00273B4D" w:rsidRPr="00273B4D">
        <w:rPr>
          <w:sz w:val="24"/>
          <w:szCs w:val="24"/>
        </w:rPr>
        <w:t xml:space="preserve"> </w:t>
      </w:r>
      <w:r w:rsidR="00273B4D" w:rsidRPr="009709F9">
        <w:rPr>
          <w:b/>
          <w:sz w:val="28"/>
          <w:szCs w:val="28"/>
        </w:rPr>
        <w:t>Лаборатория кабинета химии.</w:t>
      </w:r>
      <w:r w:rsidR="00273B4D" w:rsidRPr="009709F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73B4D" w:rsidRPr="009709F9">
        <w:rPr>
          <w:b/>
          <w:color w:val="000000"/>
          <w:sz w:val="28"/>
          <w:szCs w:val="28"/>
          <w:shd w:val="clear" w:color="auto" w:fill="FFFFFF"/>
        </w:rPr>
        <w:t>Вводный инструктаж по ОТ и ТБ</w:t>
      </w:r>
      <w:r w:rsidR="00273B4D" w:rsidRPr="00273B4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273B4D">
        <w:rPr>
          <w:color w:val="000000"/>
          <w:sz w:val="28"/>
          <w:szCs w:val="28"/>
          <w:shd w:val="clear" w:color="auto" w:fill="FFFFFF"/>
        </w:rPr>
        <w:t xml:space="preserve"> </w:t>
      </w:r>
      <w:r w:rsidR="009709F9"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="00273B4D">
        <w:rPr>
          <w:color w:val="000000"/>
          <w:sz w:val="28"/>
          <w:szCs w:val="28"/>
          <w:shd w:val="clear" w:color="auto" w:fill="FFFFFF"/>
        </w:rPr>
        <w:t xml:space="preserve"> Правила техники безопасности при работе в химической лаборатории.</w:t>
      </w:r>
      <w:r w:rsidR="00966C2A" w:rsidRPr="00966C2A">
        <w:rPr>
          <w:sz w:val="28"/>
          <w:szCs w:val="28"/>
          <w:u w:val="single"/>
          <w:lang w:eastAsia="ru-RU"/>
        </w:rPr>
        <w:t xml:space="preserve"> </w:t>
      </w:r>
      <w:r w:rsidR="00966C2A">
        <w:rPr>
          <w:sz w:val="28"/>
          <w:szCs w:val="28"/>
          <w:u w:val="single"/>
          <w:lang w:eastAsia="ru-RU"/>
        </w:rPr>
        <w:t xml:space="preserve">Практика:  </w:t>
      </w:r>
      <w:r w:rsidR="00966C2A">
        <w:rPr>
          <w:sz w:val="28"/>
          <w:szCs w:val="28"/>
          <w:lang w:eastAsia="ru-RU"/>
        </w:rPr>
        <w:t>Продемонстрировать свои знания правил техники</w:t>
      </w:r>
      <w:r w:rsidR="00966C2A" w:rsidRPr="00966C2A">
        <w:rPr>
          <w:color w:val="000000"/>
          <w:sz w:val="28"/>
          <w:szCs w:val="28"/>
          <w:shd w:val="clear" w:color="auto" w:fill="FFFFFF"/>
        </w:rPr>
        <w:t xml:space="preserve"> </w:t>
      </w:r>
      <w:r w:rsidR="00966C2A">
        <w:rPr>
          <w:color w:val="000000"/>
          <w:sz w:val="28"/>
          <w:szCs w:val="28"/>
          <w:shd w:val="clear" w:color="auto" w:fill="FFFFFF"/>
        </w:rPr>
        <w:t>безопасности при работе в химической лаборатории.</w:t>
      </w:r>
    </w:p>
    <w:p w:rsidR="005421F5" w:rsidRPr="005421F5" w:rsidRDefault="00273B4D" w:rsidP="00966C2A">
      <w:pPr>
        <w:pStyle w:val="a5"/>
        <w:numPr>
          <w:ilvl w:val="1"/>
          <w:numId w:val="13"/>
        </w:numPr>
        <w:overflowPunct w:val="0"/>
        <w:adjustRightInd w:val="0"/>
        <w:spacing w:before="240"/>
        <w:textAlignment w:val="baseline"/>
        <w:rPr>
          <w:b/>
          <w:sz w:val="28"/>
          <w:szCs w:val="28"/>
          <w:lang w:eastAsia="ru-RU"/>
        </w:rPr>
      </w:pPr>
      <w:r w:rsidRPr="00273B4D">
        <w:rPr>
          <w:b/>
          <w:sz w:val="28"/>
          <w:szCs w:val="28"/>
          <w:lang w:eastAsia="ru-RU"/>
        </w:rPr>
        <w:t>Тема:</w:t>
      </w:r>
      <w:r>
        <w:rPr>
          <w:b/>
          <w:sz w:val="28"/>
          <w:szCs w:val="28"/>
          <w:lang w:eastAsia="ru-RU"/>
        </w:rPr>
        <w:t xml:space="preserve"> </w:t>
      </w:r>
      <w:r w:rsidRPr="009709F9">
        <w:rPr>
          <w:b/>
          <w:sz w:val="28"/>
          <w:szCs w:val="28"/>
        </w:rPr>
        <w:t xml:space="preserve">Лабораторное оборудование. </w:t>
      </w:r>
      <w:r w:rsidR="008B2368" w:rsidRPr="009709F9">
        <w:rPr>
          <w:b/>
          <w:sz w:val="28"/>
          <w:szCs w:val="28"/>
        </w:rPr>
        <w:t xml:space="preserve">                                                            </w:t>
      </w:r>
      <w:r w:rsidRPr="00AA7901">
        <w:rPr>
          <w:sz w:val="28"/>
          <w:szCs w:val="28"/>
          <w:u w:val="single"/>
        </w:rPr>
        <w:t>Теория</w:t>
      </w:r>
      <w:r w:rsidR="00533FFF">
        <w:rPr>
          <w:sz w:val="28"/>
          <w:szCs w:val="28"/>
          <w:u w:val="single"/>
        </w:rPr>
        <w:t>:</w:t>
      </w:r>
      <w:r w:rsidR="008B2368" w:rsidRPr="008B2368">
        <w:rPr>
          <w:sz w:val="28"/>
          <w:szCs w:val="28"/>
        </w:rPr>
        <w:t xml:space="preserve"> </w:t>
      </w:r>
      <w:r w:rsidR="008B2368" w:rsidRPr="008B2368">
        <w:rPr>
          <w:iCs/>
          <w:color w:val="000000"/>
          <w:sz w:val="28"/>
          <w:szCs w:val="28"/>
          <w:shd w:val="clear" w:color="auto" w:fill="F5F5F5"/>
        </w:rPr>
        <w:t>Ознакомить учащихся с приборами, оборудованием, используемыми в практической деятельности.</w:t>
      </w:r>
      <w:r w:rsidR="00966C2A" w:rsidRPr="00966C2A">
        <w:rPr>
          <w:sz w:val="28"/>
          <w:szCs w:val="28"/>
          <w:u w:val="single"/>
          <w:lang w:eastAsia="ru-RU"/>
        </w:rPr>
        <w:t xml:space="preserve"> </w:t>
      </w:r>
    </w:p>
    <w:p w:rsidR="008B2368" w:rsidRPr="00966C2A" w:rsidRDefault="00966C2A" w:rsidP="005421F5">
      <w:pPr>
        <w:pStyle w:val="a5"/>
        <w:overflowPunct w:val="0"/>
        <w:adjustRightInd w:val="0"/>
        <w:spacing w:before="240"/>
        <w:ind w:left="780" w:firstLine="0"/>
        <w:textAlignment w:val="baseline"/>
        <w:rPr>
          <w:b/>
          <w:sz w:val="28"/>
          <w:szCs w:val="28"/>
          <w:lang w:eastAsia="ru-RU"/>
        </w:rPr>
      </w:pPr>
      <w:r w:rsidRPr="00966C2A">
        <w:rPr>
          <w:sz w:val="28"/>
          <w:szCs w:val="28"/>
          <w:u w:val="single"/>
          <w:lang w:eastAsia="ru-RU"/>
        </w:rPr>
        <w:t>Практика:</w:t>
      </w:r>
      <w:r w:rsidRPr="00966C2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Продемонстрировать свои знания использования </w:t>
      </w:r>
      <w:r>
        <w:rPr>
          <w:iCs/>
          <w:color w:val="000000"/>
          <w:sz w:val="28"/>
          <w:szCs w:val="28"/>
          <w:shd w:val="clear" w:color="auto" w:fill="F5F5F5"/>
        </w:rPr>
        <w:t>приборов и химического оборудованием.</w:t>
      </w:r>
    </w:p>
    <w:p w:rsidR="005421F5" w:rsidRPr="005421F5" w:rsidRDefault="008B2368" w:rsidP="00911710">
      <w:pPr>
        <w:pStyle w:val="a5"/>
        <w:numPr>
          <w:ilvl w:val="1"/>
          <w:numId w:val="13"/>
        </w:numPr>
        <w:overflowPunct w:val="0"/>
        <w:adjustRightInd w:val="0"/>
        <w:spacing w:before="240"/>
        <w:textAlignment w:val="baseline"/>
        <w:rPr>
          <w:b/>
          <w:sz w:val="28"/>
          <w:szCs w:val="28"/>
          <w:lang w:eastAsia="ru-RU"/>
        </w:rPr>
      </w:pPr>
      <w:r w:rsidRPr="008B2368">
        <w:rPr>
          <w:b/>
          <w:sz w:val="28"/>
          <w:szCs w:val="28"/>
          <w:lang w:eastAsia="ru-RU"/>
        </w:rPr>
        <w:t xml:space="preserve">Тема: </w:t>
      </w:r>
      <w:r w:rsidRPr="009709F9">
        <w:rPr>
          <w:b/>
          <w:color w:val="000000"/>
          <w:sz w:val="28"/>
          <w:szCs w:val="28"/>
          <w:shd w:val="clear" w:color="auto" w:fill="FFFFFF"/>
        </w:rPr>
        <w:t xml:space="preserve">Правила и приёмы безопасной работы с оборудованием и </w:t>
      </w:r>
      <w:r w:rsidR="00AA7901" w:rsidRPr="009709F9">
        <w:rPr>
          <w:b/>
          <w:color w:val="000000"/>
          <w:sz w:val="28"/>
          <w:szCs w:val="28"/>
          <w:shd w:val="clear" w:color="auto" w:fill="FFFFFF"/>
        </w:rPr>
        <w:t xml:space="preserve">с </w:t>
      </w:r>
      <w:r w:rsidRPr="009709F9">
        <w:rPr>
          <w:b/>
          <w:color w:val="000000"/>
          <w:sz w:val="28"/>
          <w:szCs w:val="28"/>
          <w:shd w:val="clear" w:color="auto" w:fill="FFFFFF"/>
        </w:rPr>
        <w:t>веществами.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33FFF"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Pr="008B2368">
        <w:rPr>
          <w:rFonts w:ascii="Arial" w:hAnsi="Arial" w:cs="Arial"/>
          <w:i/>
          <w:iCs/>
          <w:color w:val="000000"/>
          <w:sz w:val="21"/>
          <w:szCs w:val="21"/>
          <w:shd w:val="clear" w:color="auto" w:fill="F5F5F5"/>
        </w:rPr>
        <w:t xml:space="preserve"> </w:t>
      </w:r>
      <w:r w:rsidRPr="008B2368">
        <w:rPr>
          <w:iCs/>
          <w:color w:val="000000"/>
          <w:sz w:val="28"/>
          <w:szCs w:val="28"/>
          <w:shd w:val="clear" w:color="auto" w:fill="F5F5F5"/>
        </w:rPr>
        <w:t>Правила техники безопасности, научиться приемам безопасного обращения с простейшим лабораторным оборудованием: лабораторным штативом, спиртовкой, химической посудой</w:t>
      </w:r>
      <w:r w:rsidR="0036606C">
        <w:rPr>
          <w:iCs/>
          <w:color w:val="000000"/>
          <w:sz w:val="28"/>
          <w:szCs w:val="28"/>
          <w:shd w:val="clear" w:color="auto" w:fill="F5F5F5"/>
        </w:rPr>
        <w:t>.</w:t>
      </w:r>
    </w:p>
    <w:p w:rsidR="008B2368" w:rsidRPr="008B2368" w:rsidRDefault="00966C2A" w:rsidP="005421F5">
      <w:pPr>
        <w:pStyle w:val="a5"/>
        <w:overflowPunct w:val="0"/>
        <w:adjustRightInd w:val="0"/>
        <w:spacing w:before="240"/>
        <w:ind w:left="780" w:firstLine="0"/>
        <w:textAlignment w:val="baseline"/>
        <w:rPr>
          <w:b/>
          <w:sz w:val="28"/>
          <w:szCs w:val="28"/>
          <w:lang w:eastAsia="ru-RU"/>
        </w:rPr>
      </w:pPr>
      <w:r w:rsidRPr="00966C2A"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>Практика:</w:t>
      </w:r>
      <w:r w:rsidRPr="00966C2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Продемонстрировать свои знания </w:t>
      </w:r>
      <w:r w:rsidR="005421F5" w:rsidRPr="008B2368">
        <w:rPr>
          <w:iCs/>
          <w:color w:val="000000"/>
          <w:sz w:val="28"/>
          <w:szCs w:val="28"/>
          <w:shd w:val="clear" w:color="auto" w:fill="F5F5F5"/>
        </w:rPr>
        <w:t>безопасного обращения с простейшим лабораторным оборудованием</w:t>
      </w:r>
      <w:r w:rsidR="005421F5">
        <w:rPr>
          <w:iCs/>
          <w:color w:val="000000"/>
          <w:sz w:val="28"/>
          <w:szCs w:val="28"/>
          <w:shd w:val="clear" w:color="auto" w:fill="F5F5F5"/>
        </w:rPr>
        <w:t>.</w:t>
      </w:r>
    </w:p>
    <w:p w:rsidR="008B2368" w:rsidRPr="004A3968" w:rsidRDefault="008B2368" w:rsidP="00911710">
      <w:pPr>
        <w:pStyle w:val="a5"/>
        <w:numPr>
          <w:ilvl w:val="1"/>
          <w:numId w:val="13"/>
        </w:numPr>
        <w:overflowPunct w:val="0"/>
        <w:adjustRightInd w:val="0"/>
        <w:spacing w:before="240"/>
        <w:textAlignment w:val="baseline"/>
        <w:rPr>
          <w:b/>
          <w:sz w:val="28"/>
          <w:szCs w:val="28"/>
          <w:u w:val="single"/>
          <w:lang w:eastAsia="ru-RU"/>
        </w:rPr>
      </w:pPr>
      <w:r w:rsidRPr="008B2368">
        <w:rPr>
          <w:b/>
          <w:sz w:val="28"/>
          <w:szCs w:val="28"/>
          <w:lang w:eastAsia="ru-RU"/>
        </w:rPr>
        <w:t>Тема</w:t>
      </w:r>
      <w:r w:rsidRPr="00533FFF">
        <w:rPr>
          <w:b/>
          <w:sz w:val="28"/>
          <w:szCs w:val="28"/>
          <w:lang w:eastAsia="ru-RU"/>
        </w:rPr>
        <w:t>:</w:t>
      </w:r>
      <w:r w:rsidR="00AA7901" w:rsidRPr="00533FF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A7901" w:rsidRPr="00533FFF">
        <w:rPr>
          <w:b/>
          <w:sz w:val="28"/>
          <w:szCs w:val="28"/>
          <w:lang w:eastAsia="ru-RU"/>
        </w:rPr>
        <w:t>Техника и приёмы безопасной работы с оборудованием и веществами.</w:t>
      </w:r>
      <w:r w:rsidR="00AA7901">
        <w:rPr>
          <w:sz w:val="28"/>
          <w:szCs w:val="28"/>
          <w:lang w:eastAsia="ru-RU"/>
        </w:rPr>
        <w:t xml:space="preserve"> </w:t>
      </w:r>
      <w:r w:rsidR="004A3968"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="004A3968" w:rsidRPr="008B2368">
        <w:rPr>
          <w:rFonts w:ascii="Arial" w:hAnsi="Arial" w:cs="Arial"/>
          <w:i/>
          <w:iCs/>
          <w:color w:val="000000"/>
          <w:sz w:val="21"/>
          <w:szCs w:val="21"/>
          <w:shd w:val="clear" w:color="auto" w:fill="F5F5F5"/>
        </w:rPr>
        <w:t xml:space="preserve"> </w:t>
      </w:r>
      <w:r w:rsidR="004A3968" w:rsidRPr="008B2368">
        <w:rPr>
          <w:iCs/>
          <w:color w:val="000000"/>
          <w:sz w:val="28"/>
          <w:szCs w:val="28"/>
          <w:shd w:val="clear" w:color="auto" w:fill="F5F5F5"/>
        </w:rPr>
        <w:t>Правила техники безопасности</w:t>
      </w:r>
      <w:r w:rsidR="004A3968" w:rsidRPr="004A3968">
        <w:rPr>
          <w:sz w:val="28"/>
          <w:szCs w:val="28"/>
          <w:lang w:eastAsia="ru-RU"/>
        </w:rPr>
        <w:t xml:space="preserve">  с химическими веществами.</w:t>
      </w:r>
      <w:r w:rsidR="004A3968">
        <w:rPr>
          <w:sz w:val="28"/>
          <w:szCs w:val="28"/>
          <w:u w:val="single"/>
          <w:lang w:eastAsia="ru-RU"/>
        </w:rPr>
        <w:t xml:space="preserve"> </w:t>
      </w:r>
      <w:r w:rsidR="00533FFF">
        <w:rPr>
          <w:sz w:val="28"/>
          <w:szCs w:val="28"/>
          <w:u w:val="single"/>
          <w:lang w:eastAsia="ru-RU"/>
        </w:rPr>
        <w:t>Практика:</w:t>
      </w:r>
      <w:r w:rsidR="00AA7901" w:rsidRPr="00AA7901">
        <w:rPr>
          <w:sz w:val="28"/>
          <w:szCs w:val="28"/>
          <w:u w:val="single"/>
          <w:lang w:eastAsia="ru-RU"/>
        </w:rPr>
        <w:t xml:space="preserve"> </w:t>
      </w:r>
      <w:r w:rsidR="00AA7901">
        <w:rPr>
          <w:sz w:val="28"/>
          <w:szCs w:val="28"/>
          <w:lang w:eastAsia="ru-RU"/>
        </w:rPr>
        <w:t>Проявление умений безопасного обращения с лабораторным  оборудованием и веществами.</w:t>
      </w:r>
    </w:p>
    <w:p w:rsidR="004A3968" w:rsidRPr="00AA7901" w:rsidRDefault="004A3968" w:rsidP="004A3968">
      <w:pPr>
        <w:pStyle w:val="a5"/>
        <w:overflowPunct w:val="0"/>
        <w:adjustRightInd w:val="0"/>
        <w:spacing w:before="240"/>
        <w:ind w:left="780" w:firstLine="0"/>
        <w:textAlignment w:val="baseline"/>
        <w:rPr>
          <w:b/>
          <w:sz w:val="28"/>
          <w:szCs w:val="28"/>
          <w:u w:val="single"/>
          <w:lang w:eastAsia="ru-RU"/>
        </w:rPr>
      </w:pPr>
    </w:p>
    <w:p w:rsidR="004A3968" w:rsidRPr="004A3968" w:rsidRDefault="00AA7901" w:rsidP="004A3968">
      <w:pPr>
        <w:pStyle w:val="a5"/>
        <w:numPr>
          <w:ilvl w:val="1"/>
          <w:numId w:val="13"/>
        </w:numPr>
        <w:rPr>
          <w:sz w:val="28"/>
          <w:szCs w:val="28"/>
          <w:u w:val="single"/>
          <w:lang w:eastAsia="ru-RU"/>
        </w:rPr>
      </w:pPr>
      <w:r w:rsidRPr="004A3968">
        <w:rPr>
          <w:b/>
          <w:sz w:val="28"/>
          <w:szCs w:val="28"/>
          <w:lang w:eastAsia="ru-RU"/>
        </w:rPr>
        <w:lastRenderedPageBreak/>
        <w:t>Тема:</w:t>
      </w:r>
      <w:r w:rsidRPr="004A3968">
        <w:rPr>
          <w:sz w:val="28"/>
          <w:szCs w:val="28"/>
          <w:u w:val="single"/>
          <w:lang w:eastAsia="ru-RU"/>
        </w:rPr>
        <w:t xml:space="preserve"> </w:t>
      </w:r>
      <w:r w:rsidR="004A3968">
        <w:rPr>
          <w:sz w:val="28"/>
          <w:szCs w:val="28"/>
          <w:u w:val="single"/>
          <w:lang w:eastAsia="ru-RU"/>
        </w:rPr>
        <w:t>Теория</w:t>
      </w:r>
      <w:r w:rsidR="004A3968" w:rsidRPr="004A3968">
        <w:rPr>
          <w:sz w:val="28"/>
          <w:szCs w:val="28"/>
          <w:u w:val="single"/>
          <w:lang w:eastAsia="ru-RU"/>
        </w:rPr>
        <w:t xml:space="preserve">:  </w:t>
      </w:r>
      <w:r w:rsidR="004A3968">
        <w:rPr>
          <w:sz w:val="28"/>
          <w:szCs w:val="28"/>
          <w:lang w:eastAsia="ru-RU"/>
        </w:rPr>
        <w:t xml:space="preserve">Изучение </w:t>
      </w:r>
      <w:r w:rsidR="004A3968" w:rsidRPr="004A3968">
        <w:rPr>
          <w:sz w:val="28"/>
          <w:szCs w:val="28"/>
          <w:lang w:eastAsia="ru-RU"/>
        </w:rPr>
        <w:t xml:space="preserve">простейших </w:t>
      </w:r>
      <w:r w:rsidR="004A3968">
        <w:rPr>
          <w:sz w:val="28"/>
          <w:szCs w:val="28"/>
          <w:lang w:eastAsia="ru-RU"/>
        </w:rPr>
        <w:t xml:space="preserve">правил </w:t>
      </w:r>
      <w:r w:rsidR="004A3968" w:rsidRPr="004A3968">
        <w:rPr>
          <w:sz w:val="28"/>
          <w:szCs w:val="28"/>
          <w:lang w:eastAsia="ru-RU"/>
        </w:rPr>
        <w:t xml:space="preserve"> химических экспериментов.</w:t>
      </w:r>
    </w:p>
    <w:p w:rsidR="00AA7901" w:rsidRPr="00AA7901" w:rsidRDefault="00533FFF" w:rsidP="004A3968">
      <w:pPr>
        <w:pStyle w:val="a5"/>
        <w:overflowPunct w:val="0"/>
        <w:adjustRightInd w:val="0"/>
        <w:spacing w:before="240"/>
        <w:ind w:left="780" w:firstLine="0"/>
        <w:textAlignment w:val="baseline"/>
        <w:rPr>
          <w:b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Практика:</w:t>
      </w:r>
      <w:r w:rsidRPr="00AA7901">
        <w:rPr>
          <w:sz w:val="28"/>
          <w:szCs w:val="28"/>
          <w:u w:val="single"/>
          <w:lang w:eastAsia="ru-RU"/>
        </w:rPr>
        <w:t xml:space="preserve"> </w:t>
      </w:r>
      <w:r w:rsidR="00AA7901">
        <w:rPr>
          <w:sz w:val="28"/>
          <w:szCs w:val="28"/>
          <w:lang w:eastAsia="ru-RU"/>
        </w:rPr>
        <w:t xml:space="preserve"> Демонстрация простейших химических экспериментов.</w:t>
      </w:r>
    </w:p>
    <w:p w:rsidR="00D31F2B" w:rsidRDefault="00AA7901" w:rsidP="00911710">
      <w:pPr>
        <w:pStyle w:val="a5"/>
        <w:numPr>
          <w:ilvl w:val="1"/>
          <w:numId w:val="13"/>
        </w:numPr>
        <w:spacing w:before="240"/>
        <w:rPr>
          <w:sz w:val="28"/>
          <w:szCs w:val="28"/>
          <w:lang w:eastAsia="ru-RU"/>
        </w:rPr>
      </w:pPr>
      <w:r w:rsidRPr="0036606C">
        <w:rPr>
          <w:b/>
          <w:sz w:val="28"/>
          <w:szCs w:val="28"/>
          <w:lang w:eastAsia="ru-RU"/>
        </w:rPr>
        <w:t>Тема:</w:t>
      </w:r>
      <w:r w:rsidRPr="0036606C">
        <w:rPr>
          <w:sz w:val="28"/>
          <w:szCs w:val="28"/>
          <w:u w:val="single"/>
          <w:lang w:eastAsia="ru-RU"/>
        </w:rPr>
        <w:t xml:space="preserve"> </w:t>
      </w:r>
      <w:r w:rsidR="0036606C" w:rsidRPr="0036606C">
        <w:rPr>
          <w:color w:val="000000"/>
          <w:sz w:val="28"/>
          <w:szCs w:val="28"/>
          <w:u w:val="single"/>
          <w:shd w:val="clear" w:color="auto" w:fill="FFFFFF"/>
        </w:rPr>
        <w:t>Теор</w:t>
      </w:r>
      <w:r w:rsidR="00533FFF">
        <w:rPr>
          <w:color w:val="000000"/>
          <w:sz w:val="28"/>
          <w:szCs w:val="28"/>
          <w:u w:val="single"/>
          <w:shd w:val="clear" w:color="auto" w:fill="FFFFFF"/>
        </w:rPr>
        <w:t>ия:</w:t>
      </w:r>
      <w:r w:rsidR="0036606C" w:rsidRPr="0036606C">
        <w:rPr>
          <w:rFonts w:ascii="Arial" w:hAnsi="Arial" w:cs="Arial"/>
          <w:i/>
          <w:iCs/>
          <w:color w:val="000000"/>
          <w:sz w:val="21"/>
          <w:szCs w:val="21"/>
          <w:shd w:val="clear" w:color="auto" w:fill="F5F5F5"/>
        </w:rPr>
        <w:t xml:space="preserve"> </w:t>
      </w:r>
      <w:r w:rsidR="0036606C" w:rsidRPr="0036606C">
        <w:rPr>
          <w:sz w:val="28"/>
          <w:szCs w:val="28"/>
          <w:lang w:eastAsia="ru-RU"/>
        </w:rPr>
        <w:t xml:space="preserve"> </w:t>
      </w:r>
      <w:r w:rsidR="0036606C">
        <w:rPr>
          <w:sz w:val="28"/>
          <w:szCs w:val="28"/>
          <w:lang w:eastAsia="ru-RU"/>
        </w:rPr>
        <w:t>П</w:t>
      </w:r>
      <w:r w:rsidR="0036606C" w:rsidRPr="0036606C">
        <w:rPr>
          <w:sz w:val="28"/>
          <w:szCs w:val="28"/>
          <w:lang w:eastAsia="ru-RU"/>
        </w:rPr>
        <w:t>риемам безопасного обращения</w:t>
      </w:r>
      <w:r w:rsidR="0036606C">
        <w:rPr>
          <w:sz w:val="28"/>
          <w:szCs w:val="28"/>
          <w:lang w:eastAsia="ru-RU"/>
        </w:rPr>
        <w:t xml:space="preserve"> со спиртовкой,</w:t>
      </w:r>
      <w:r w:rsidR="0036606C" w:rsidRPr="0036606C">
        <w:rPr>
          <w:sz w:val="28"/>
          <w:szCs w:val="28"/>
          <w:lang w:eastAsia="ru-RU"/>
        </w:rPr>
        <w:t xml:space="preserve"> изучить строение пламени, отработать приемы нагревания веществ.</w:t>
      </w:r>
      <w:r w:rsidR="0036606C">
        <w:rPr>
          <w:sz w:val="28"/>
          <w:szCs w:val="28"/>
          <w:lang w:eastAsia="ru-RU"/>
        </w:rPr>
        <w:t xml:space="preserve"> Изучить строение пламени спиртовки. </w:t>
      </w:r>
    </w:p>
    <w:p w:rsidR="00AA7901" w:rsidRPr="00501CA4" w:rsidRDefault="00AA7901" w:rsidP="00911710">
      <w:pPr>
        <w:pStyle w:val="a5"/>
        <w:spacing w:before="240"/>
        <w:ind w:left="780" w:firstLine="0"/>
        <w:rPr>
          <w:sz w:val="28"/>
          <w:szCs w:val="28"/>
          <w:lang w:eastAsia="ru-RU"/>
        </w:rPr>
      </w:pPr>
      <w:r w:rsidRPr="0036606C">
        <w:rPr>
          <w:sz w:val="28"/>
          <w:szCs w:val="28"/>
          <w:u w:val="single"/>
          <w:lang w:eastAsia="ru-RU"/>
        </w:rPr>
        <w:t>Практика</w:t>
      </w:r>
      <w:r w:rsidR="00533FFF">
        <w:rPr>
          <w:sz w:val="28"/>
          <w:szCs w:val="28"/>
          <w:lang w:eastAsia="ru-RU"/>
        </w:rPr>
        <w:t>:</w:t>
      </w:r>
      <w:r w:rsidR="0036606C">
        <w:rPr>
          <w:sz w:val="28"/>
          <w:szCs w:val="28"/>
          <w:lang w:eastAsia="ru-RU"/>
        </w:rPr>
        <w:t xml:space="preserve"> Познакомиться с принципом работы спиртовки </w:t>
      </w:r>
      <w:r w:rsidR="0036606C" w:rsidRPr="00501CA4">
        <w:rPr>
          <w:sz w:val="28"/>
          <w:szCs w:val="28"/>
          <w:lang w:eastAsia="ru-RU"/>
        </w:rPr>
        <w:t xml:space="preserve">и научиться </w:t>
      </w:r>
      <w:proofErr w:type="gramStart"/>
      <w:r w:rsidR="0036606C" w:rsidRPr="00501CA4">
        <w:rPr>
          <w:sz w:val="28"/>
          <w:szCs w:val="28"/>
          <w:lang w:eastAsia="ru-RU"/>
        </w:rPr>
        <w:t>правильно</w:t>
      </w:r>
      <w:proofErr w:type="gramEnd"/>
      <w:r w:rsidR="0036606C" w:rsidRPr="00501CA4">
        <w:rPr>
          <w:sz w:val="28"/>
          <w:szCs w:val="28"/>
          <w:lang w:eastAsia="ru-RU"/>
        </w:rPr>
        <w:t xml:space="preserve"> нагревать вещества.</w:t>
      </w:r>
    </w:p>
    <w:p w:rsidR="0036606C" w:rsidRPr="00501CA4" w:rsidRDefault="0036606C" w:rsidP="00911710">
      <w:pPr>
        <w:pStyle w:val="a5"/>
        <w:numPr>
          <w:ilvl w:val="1"/>
          <w:numId w:val="13"/>
        </w:numPr>
        <w:spacing w:before="240"/>
        <w:rPr>
          <w:sz w:val="28"/>
          <w:szCs w:val="28"/>
          <w:lang w:eastAsia="ru-RU"/>
        </w:rPr>
      </w:pPr>
      <w:r w:rsidRPr="00501CA4">
        <w:rPr>
          <w:b/>
          <w:sz w:val="28"/>
          <w:szCs w:val="28"/>
          <w:lang w:eastAsia="ru-RU"/>
        </w:rPr>
        <w:t>Тема:</w:t>
      </w:r>
      <w:r w:rsidRPr="00501CA4">
        <w:rPr>
          <w:sz w:val="28"/>
          <w:szCs w:val="28"/>
          <w:u w:val="single"/>
          <w:lang w:eastAsia="ru-RU"/>
        </w:rPr>
        <w:t xml:space="preserve"> </w:t>
      </w:r>
      <w:r w:rsidR="00501CA4" w:rsidRPr="007E335B">
        <w:rPr>
          <w:b/>
          <w:color w:val="000000"/>
          <w:sz w:val="28"/>
          <w:szCs w:val="28"/>
          <w:shd w:val="clear" w:color="auto" w:fill="FFFFFF"/>
        </w:rPr>
        <w:t>Вытяжной шкаф</w:t>
      </w:r>
      <w:proofErr w:type="gramStart"/>
      <w:r w:rsidR="00501CA4" w:rsidRPr="00501CA4">
        <w:rPr>
          <w:color w:val="000000"/>
          <w:sz w:val="28"/>
          <w:szCs w:val="28"/>
          <w:shd w:val="clear" w:color="auto" w:fill="FFFFFF"/>
        </w:rPr>
        <w:t xml:space="preserve"> </w:t>
      </w:r>
      <w:r w:rsidR="00D31F2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31F2B" w:rsidRPr="00501CA4">
        <w:rPr>
          <w:color w:val="000000"/>
          <w:sz w:val="28"/>
          <w:szCs w:val="28"/>
          <w:u w:val="single"/>
          <w:shd w:val="clear" w:color="auto" w:fill="FFFFFF"/>
        </w:rPr>
        <w:t>Теори</w:t>
      </w:r>
      <w:r w:rsidR="00D31F2B">
        <w:rPr>
          <w:color w:val="000000"/>
          <w:sz w:val="28"/>
          <w:szCs w:val="28"/>
          <w:u w:val="single"/>
          <w:shd w:val="clear" w:color="auto" w:fill="FFFFFF"/>
        </w:rPr>
        <w:t xml:space="preserve">я: </w:t>
      </w:r>
      <w:r w:rsidR="00D31F2B">
        <w:rPr>
          <w:color w:val="000000"/>
          <w:sz w:val="28"/>
          <w:szCs w:val="28"/>
          <w:shd w:val="clear" w:color="auto" w:fill="FFFFFF"/>
        </w:rPr>
        <w:t>Н</w:t>
      </w:r>
      <w:r w:rsidR="00501CA4" w:rsidRPr="00501CA4">
        <w:rPr>
          <w:color w:val="000000"/>
          <w:sz w:val="28"/>
          <w:szCs w:val="28"/>
          <w:shd w:val="clear" w:color="auto" w:fill="FFFFFF"/>
        </w:rPr>
        <w:t>азначения</w:t>
      </w:r>
      <w:r w:rsidR="00D31F2B" w:rsidRPr="00D31F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31F2B">
        <w:rPr>
          <w:color w:val="000000"/>
          <w:sz w:val="28"/>
          <w:szCs w:val="28"/>
          <w:shd w:val="clear" w:color="auto" w:fill="FFFFFF"/>
        </w:rPr>
        <w:t>вытяжного</w:t>
      </w:r>
      <w:r w:rsidR="00D31F2B" w:rsidRPr="00D31F2B">
        <w:rPr>
          <w:color w:val="000000"/>
          <w:sz w:val="28"/>
          <w:szCs w:val="28"/>
          <w:shd w:val="clear" w:color="auto" w:fill="FFFFFF"/>
        </w:rPr>
        <w:t xml:space="preserve"> шкаф</w:t>
      </w:r>
      <w:r w:rsidR="00966C2A">
        <w:rPr>
          <w:color w:val="000000"/>
          <w:sz w:val="28"/>
          <w:szCs w:val="28"/>
          <w:shd w:val="clear" w:color="auto" w:fill="FFFFFF"/>
        </w:rPr>
        <w:t>а</w:t>
      </w:r>
      <w:r w:rsidR="00501CA4" w:rsidRPr="00501CA4">
        <w:rPr>
          <w:color w:val="000000"/>
          <w:sz w:val="28"/>
          <w:szCs w:val="28"/>
          <w:shd w:val="clear" w:color="auto" w:fill="FFFFFF"/>
        </w:rPr>
        <w:t>.</w:t>
      </w:r>
      <w:r w:rsidR="004A3968" w:rsidRPr="004A3968">
        <w:rPr>
          <w:sz w:val="28"/>
          <w:szCs w:val="28"/>
          <w:u w:val="single"/>
          <w:lang w:eastAsia="ru-RU"/>
        </w:rPr>
        <w:t xml:space="preserve"> </w:t>
      </w:r>
      <w:r w:rsidR="004A3968" w:rsidRPr="0036606C">
        <w:rPr>
          <w:sz w:val="28"/>
          <w:szCs w:val="28"/>
          <w:u w:val="single"/>
          <w:lang w:eastAsia="ru-RU"/>
        </w:rPr>
        <w:t>Практика</w:t>
      </w:r>
      <w:r w:rsidR="004A3968">
        <w:rPr>
          <w:sz w:val="28"/>
          <w:szCs w:val="28"/>
          <w:lang w:eastAsia="ru-RU"/>
        </w:rPr>
        <w:t>: Демонстрация опытов в вытяжном шкафу.</w:t>
      </w:r>
    </w:p>
    <w:p w:rsidR="00EC6CA3" w:rsidRPr="00EC6CA3" w:rsidRDefault="00501CA4" w:rsidP="00911710">
      <w:pPr>
        <w:pStyle w:val="a5"/>
        <w:numPr>
          <w:ilvl w:val="1"/>
          <w:numId w:val="13"/>
        </w:numPr>
        <w:spacing w:before="240"/>
        <w:rPr>
          <w:sz w:val="28"/>
          <w:szCs w:val="28"/>
          <w:lang w:eastAsia="ru-RU"/>
        </w:rPr>
      </w:pPr>
      <w:r w:rsidRPr="00501CA4">
        <w:rPr>
          <w:b/>
          <w:sz w:val="28"/>
          <w:szCs w:val="28"/>
          <w:lang w:eastAsia="ru-RU"/>
        </w:rPr>
        <w:t>Тема:</w:t>
      </w:r>
      <w:r w:rsidRPr="00501CA4">
        <w:rPr>
          <w:sz w:val="28"/>
          <w:szCs w:val="28"/>
          <w:u w:val="single"/>
          <w:lang w:eastAsia="ru-RU"/>
        </w:rPr>
        <w:t xml:space="preserve"> </w:t>
      </w:r>
      <w:proofErr w:type="gramStart"/>
      <w:r w:rsidRPr="007E335B">
        <w:rPr>
          <w:b/>
          <w:color w:val="000000"/>
          <w:sz w:val="28"/>
          <w:szCs w:val="28"/>
          <w:shd w:val="clear" w:color="auto" w:fill="FFFFFF"/>
        </w:rPr>
        <w:t>Электро -</w:t>
      </w:r>
      <w:r w:rsidR="00CD509B" w:rsidRPr="007E335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E335B">
        <w:rPr>
          <w:b/>
          <w:color w:val="000000"/>
          <w:sz w:val="28"/>
          <w:szCs w:val="28"/>
          <w:shd w:val="clear" w:color="auto" w:fill="FFFFFF"/>
        </w:rPr>
        <w:t>приборы</w:t>
      </w:r>
      <w:proofErr w:type="gramEnd"/>
      <w:r w:rsidRPr="007E335B">
        <w:rPr>
          <w:b/>
          <w:color w:val="000000"/>
          <w:sz w:val="28"/>
          <w:szCs w:val="28"/>
          <w:shd w:val="clear" w:color="auto" w:fill="FFFFFF"/>
        </w:rPr>
        <w:t xml:space="preserve"> и работа с ними.</w:t>
      </w:r>
      <w:r w:rsidR="007E335B" w:rsidRPr="007E335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501CA4" w:rsidRPr="007E335B" w:rsidRDefault="00D31F2B" w:rsidP="00911710">
      <w:pPr>
        <w:pStyle w:val="a5"/>
        <w:spacing w:before="240"/>
        <w:ind w:left="780" w:firstLine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Pr="00501CA4">
        <w:rPr>
          <w:rFonts w:ascii="Arial" w:hAnsi="Arial" w:cs="Arial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r w:rsidR="007E335B" w:rsidRPr="007E335B">
        <w:rPr>
          <w:sz w:val="28"/>
          <w:szCs w:val="28"/>
          <w:shd w:val="clear" w:color="auto" w:fill="FFFFFF"/>
        </w:rPr>
        <w:t xml:space="preserve">При выполнении работ в лаборатории используют такие электроприборы, как сушильный шкаф, </w:t>
      </w:r>
      <w:proofErr w:type="spellStart"/>
      <w:r w:rsidR="007E335B" w:rsidRPr="007E335B">
        <w:rPr>
          <w:sz w:val="28"/>
          <w:szCs w:val="28"/>
          <w:shd w:val="clear" w:color="auto" w:fill="FFFFFF"/>
        </w:rPr>
        <w:t>электробаня</w:t>
      </w:r>
      <w:proofErr w:type="spellEnd"/>
      <w:r w:rsidR="007E335B" w:rsidRPr="007E335B">
        <w:rPr>
          <w:sz w:val="28"/>
          <w:szCs w:val="28"/>
          <w:shd w:val="clear" w:color="auto" w:fill="FFFFFF"/>
        </w:rPr>
        <w:t>, плита,  соблюдать имеющих рабочую изоляцию и элемент заземления.</w:t>
      </w:r>
      <w:r w:rsidR="004A3968" w:rsidRPr="004A3968">
        <w:t xml:space="preserve"> </w:t>
      </w:r>
      <w:r w:rsidR="004A3968" w:rsidRPr="004A3968">
        <w:rPr>
          <w:sz w:val="28"/>
          <w:szCs w:val="28"/>
          <w:u w:val="single"/>
          <w:shd w:val="clear" w:color="auto" w:fill="FFFFFF"/>
        </w:rPr>
        <w:t>Практика</w:t>
      </w:r>
      <w:r w:rsidR="004A3968" w:rsidRPr="004A3968">
        <w:rPr>
          <w:sz w:val="28"/>
          <w:szCs w:val="28"/>
          <w:shd w:val="clear" w:color="auto" w:fill="FFFFFF"/>
        </w:rPr>
        <w:t xml:space="preserve">: Демонстрация </w:t>
      </w:r>
      <w:r w:rsidR="004A3968">
        <w:rPr>
          <w:sz w:val="28"/>
          <w:szCs w:val="28"/>
          <w:shd w:val="clear" w:color="auto" w:fill="FFFFFF"/>
        </w:rPr>
        <w:t>работы</w:t>
      </w:r>
      <w:r w:rsidR="004A3968" w:rsidRPr="004A3968">
        <w:rPr>
          <w:sz w:val="28"/>
          <w:szCs w:val="28"/>
          <w:shd w:val="clear" w:color="auto" w:fill="FFFFFF"/>
        </w:rPr>
        <w:t xml:space="preserve"> </w:t>
      </w:r>
      <w:proofErr w:type="gramStart"/>
      <w:r w:rsidR="004A3968">
        <w:rPr>
          <w:sz w:val="28"/>
          <w:szCs w:val="28"/>
          <w:shd w:val="clear" w:color="auto" w:fill="FFFFFF"/>
        </w:rPr>
        <w:t>электро-приборов</w:t>
      </w:r>
      <w:proofErr w:type="gramEnd"/>
      <w:r w:rsidR="004A3968" w:rsidRPr="004A3968">
        <w:rPr>
          <w:sz w:val="28"/>
          <w:szCs w:val="28"/>
          <w:shd w:val="clear" w:color="auto" w:fill="FFFFFF"/>
        </w:rPr>
        <w:t>.</w:t>
      </w:r>
    </w:p>
    <w:p w:rsidR="008F7190" w:rsidRPr="004A3968" w:rsidRDefault="007E335B" w:rsidP="004A3968">
      <w:pPr>
        <w:pStyle w:val="a5"/>
        <w:spacing w:before="240"/>
        <w:ind w:left="780" w:firstLine="0"/>
        <w:rPr>
          <w:sz w:val="28"/>
          <w:szCs w:val="28"/>
          <w:lang w:eastAsia="ru-RU"/>
        </w:rPr>
      </w:pPr>
      <w:r w:rsidRPr="00501CA4">
        <w:rPr>
          <w:b/>
          <w:sz w:val="28"/>
          <w:szCs w:val="28"/>
          <w:lang w:eastAsia="ru-RU"/>
        </w:rPr>
        <w:t>Тема:</w:t>
      </w:r>
      <w:r w:rsidRPr="00501CA4">
        <w:rPr>
          <w:sz w:val="28"/>
          <w:szCs w:val="28"/>
          <w:u w:val="single"/>
          <w:lang w:eastAsia="ru-RU"/>
        </w:rPr>
        <w:t xml:space="preserve"> </w:t>
      </w:r>
      <w:r w:rsidRPr="007E335B">
        <w:rPr>
          <w:b/>
          <w:color w:val="000000"/>
          <w:sz w:val="28"/>
          <w:szCs w:val="28"/>
          <w:shd w:val="clear" w:color="auto" w:fill="FFFFFF"/>
        </w:rPr>
        <w:t>Обжиг и плавление веществ</w:t>
      </w:r>
      <w:r w:rsidRPr="007E335B">
        <w:rPr>
          <w:color w:val="000000"/>
          <w:sz w:val="28"/>
          <w:szCs w:val="28"/>
          <w:shd w:val="clear" w:color="auto" w:fill="FFFFFF"/>
        </w:rPr>
        <w:t>.</w:t>
      </w:r>
      <w:r w:rsidRPr="007E335B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="00C86FD6"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="00C86FD6" w:rsidRPr="00501CA4">
        <w:rPr>
          <w:rFonts w:ascii="Arial" w:hAnsi="Arial" w:cs="Arial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И</w:t>
      </w:r>
      <w:r w:rsidRPr="007E335B">
        <w:rPr>
          <w:color w:val="000000"/>
          <w:sz w:val="28"/>
          <w:szCs w:val="28"/>
          <w:shd w:val="clear" w:color="auto" w:fill="F5F5F5"/>
        </w:rPr>
        <w:t>зучить процессы плавления и кристаллизации веществ с точки зрения их молекулярного строения</w:t>
      </w:r>
      <w:r w:rsidR="008F7190">
        <w:rPr>
          <w:color w:val="000000"/>
          <w:sz w:val="28"/>
          <w:szCs w:val="28"/>
          <w:shd w:val="clear" w:color="auto" w:fill="F5F5F5"/>
        </w:rPr>
        <w:t>. Кристаллическая решетка.</w:t>
      </w:r>
      <w:r w:rsidR="004A3968" w:rsidRPr="004A3968">
        <w:rPr>
          <w:sz w:val="28"/>
          <w:szCs w:val="28"/>
          <w:u w:val="single"/>
          <w:shd w:val="clear" w:color="auto" w:fill="FFFFFF"/>
        </w:rPr>
        <w:t xml:space="preserve"> Практика</w:t>
      </w:r>
      <w:r w:rsidR="004A3968" w:rsidRPr="004A3968">
        <w:rPr>
          <w:sz w:val="28"/>
          <w:szCs w:val="28"/>
          <w:shd w:val="clear" w:color="auto" w:fill="FFFFFF"/>
        </w:rPr>
        <w:t xml:space="preserve">: Демонстрация </w:t>
      </w:r>
      <w:r w:rsidR="004A3968">
        <w:rPr>
          <w:sz w:val="28"/>
          <w:szCs w:val="28"/>
          <w:shd w:val="clear" w:color="auto" w:fill="FFFFFF"/>
        </w:rPr>
        <w:t xml:space="preserve"> моделей кристаллических решеток</w:t>
      </w:r>
      <w:r w:rsidR="004A3968" w:rsidRPr="004A3968">
        <w:rPr>
          <w:sz w:val="28"/>
          <w:szCs w:val="28"/>
          <w:shd w:val="clear" w:color="auto" w:fill="FFFFFF"/>
        </w:rPr>
        <w:t>.</w:t>
      </w:r>
    </w:p>
    <w:p w:rsidR="001E0ACB" w:rsidRPr="001E0ACB" w:rsidRDefault="00BA5AE8" w:rsidP="00911710">
      <w:pPr>
        <w:pStyle w:val="a5"/>
        <w:numPr>
          <w:ilvl w:val="1"/>
          <w:numId w:val="13"/>
        </w:numPr>
        <w:spacing w:before="240"/>
        <w:ind w:left="426" w:firstLine="0"/>
        <w:rPr>
          <w:sz w:val="28"/>
          <w:szCs w:val="28"/>
          <w:lang w:eastAsia="ru-RU"/>
        </w:rPr>
      </w:pPr>
      <w:r w:rsidRPr="00BA5AE8">
        <w:rPr>
          <w:b/>
          <w:sz w:val="28"/>
          <w:szCs w:val="28"/>
          <w:lang w:eastAsia="ru-RU"/>
        </w:rPr>
        <w:t>Тема:</w:t>
      </w:r>
      <w:r w:rsidR="00C86FD6">
        <w:rPr>
          <w:b/>
          <w:sz w:val="28"/>
          <w:szCs w:val="28"/>
          <w:lang w:eastAsia="ru-RU"/>
        </w:rPr>
        <w:t xml:space="preserve"> </w:t>
      </w:r>
      <w:r w:rsidR="008F7190" w:rsidRPr="00BA5AE8">
        <w:rPr>
          <w:b/>
          <w:color w:val="000000"/>
          <w:sz w:val="28"/>
          <w:szCs w:val="28"/>
          <w:shd w:val="clear" w:color="auto" w:fill="FFFFFF"/>
        </w:rPr>
        <w:t>Демонстрация цифрового лабораторного оборудования по Точке Роста</w:t>
      </w:r>
      <w:r w:rsidR="008F7190" w:rsidRPr="00BA5AE8">
        <w:rPr>
          <w:color w:val="000000"/>
          <w:sz w:val="28"/>
          <w:szCs w:val="28"/>
          <w:shd w:val="clear" w:color="auto" w:fill="FFFFFF"/>
        </w:rPr>
        <w:t>.</w:t>
      </w:r>
      <w:r w:rsidR="008F7190" w:rsidRPr="00BA5AE8">
        <w:rPr>
          <w:sz w:val="28"/>
          <w:szCs w:val="28"/>
          <w:u w:val="single"/>
          <w:lang w:eastAsia="ru-RU"/>
        </w:rPr>
        <w:t xml:space="preserve"> </w:t>
      </w:r>
    </w:p>
    <w:p w:rsidR="00C86FD6" w:rsidRPr="00C86FD6" w:rsidRDefault="001E0ACB" w:rsidP="001E0ACB">
      <w:pPr>
        <w:pStyle w:val="a5"/>
        <w:spacing w:before="240"/>
        <w:ind w:left="426" w:firstLine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Pr="00501CA4">
        <w:rPr>
          <w:rFonts w:ascii="Arial" w:hAnsi="Arial" w:cs="Arial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И</w:t>
      </w:r>
      <w:r w:rsidRPr="007E335B">
        <w:rPr>
          <w:color w:val="000000"/>
          <w:sz w:val="28"/>
          <w:szCs w:val="28"/>
          <w:shd w:val="clear" w:color="auto" w:fill="F5F5F5"/>
        </w:rPr>
        <w:t xml:space="preserve">зучить </w:t>
      </w:r>
      <w:r>
        <w:rPr>
          <w:color w:val="000000"/>
          <w:sz w:val="28"/>
          <w:szCs w:val="28"/>
          <w:shd w:val="clear" w:color="auto" w:fill="F5F5F5"/>
        </w:rPr>
        <w:t xml:space="preserve">принципов работы цифровой </w:t>
      </w:r>
      <w:proofErr w:type="spellStart"/>
      <w:r>
        <w:rPr>
          <w:color w:val="000000"/>
          <w:sz w:val="28"/>
          <w:szCs w:val="28"/>
          <w:shd w:val="clear" w:color="auto" w:fill="F5F5F5"/>
        </w:rPr>
        <w:t>лаборотории</w:t>
      </w:r>
      <w:proofErr w:type="spellEnd"/>
      <w:r w:rsidRPr="001E0ACB">
        <w:rPr>
          <w:sz w:val="28"/>
          <w:szCs w:val="28"/>
          <w:lang w:eastAsia="ru-RU"/>
        </w:rPr>
        <w:t>.</w:t>
      </w:r>
    </w:p>
    <w:p w:rsidR="00673737" w:rsidRPr="00BA5AE8" w:rsidRDefault="008F7190" w:rsidP="00911710">
      <w:pPr>
        <w:pStyle w:val="a5"/>
        <w:spacing w:before="240"/>
        <w:ind w:left="426" w:firstLine="0"/>
        <w:rPr>
          <w:sz w:val="28"/>
          <w:szCs w:val="28"/>
          <w:lang w:eastAsia="ru-RU"/>
        </w:rPr>
      </w:pPr>
      <w:r w:rsidRPr="00BA5AE8">
        <w:rPr>
          <w:sz w:val="28"/>
          <w:szCs w:val="28"/>
          <w:u w:val="single"/>
          <w:lang w:eastAsia="ru-RU"/>
        </w:rPr>
        <w:t>Практика</w:t>
      </w:r>
      <w:r w:rsidR="00BA5AE8" w:rsidRPr="00BA5AE8">
        <w:rPr>
          <w:sz w:val="28"/>
          <w:szCs w:val="28"/>
          <w:lang w:eastAsia="ru-RU"/>
        </w:rPr>
        <w:t>:</w:t>
      </w:r>
      <w:r w:rsidRPr="00BA5AE8">
        <w:rPr>
          <w:sz w:val="28"/>
          <w:szCs w:val="28"/>
          <w:lang w:eastAsia="ru-RU"/>
        </w:rPr>
        <w:t xml:space="preserve"> Познакомиться с </w:t>
      </w:r>
      <w:proofErr w:type="gramStart"/>
      <w:r w:rsidRPr="00BA5AE8">
        <w:rPr>
          <w:sz w:val="28"/>
          <w:szCs w:val="28"/>
          <w:lang w:eastAsia="ru-RU"/>
        </w:rPr>
        <w:t>цифровым</w:t>
      </w:r>
      <w:proofErr w:type="gramEnd"/>
      <w:r w:rsidRPr="00BA5AE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A5AE8">
        <w:rPr>
          <w:color w:val="000000"/>
          <w:sz w:val="28"/>
          <w:szCs w:val="28"/>
          <w:shd w:val="clear" w:color="auto" w:fill="FFFFFF"/>
        </w:rPr>
        <w:t xml:space="preserve">лабораторного оборудования по Точке Роста. Узнать о его </w:t>
      </w:r>
      <w:r w:rsidRPr="00BA5AE8">
        <w:rPr>
          <w:sz w:val="28"/>
          <w:szCs w:val="28"/>
          <w:lang w:eastAsia="ru-RU"/>
        </w:rPr>
        <w:t xml:space="preserve"> возможностях. Посмотреть прос</w:t>
      </w:r>
      <w:r w:rsidR="00673737" w:rsidRPr="00BA5AE8">
        <w:rPr>
          <w:sz w:val="28"/>
          <w:szCs w:val="28"/>
          <w:lang w:eastAsia="ru-RU"/>
        </w:rPr>
        <w:t>тейшие приемы его использования</w:t>
      </w:r>
    </w:p>
    <w:p w:rsidR="00673737" w:rsidRPr="00673737" w:rsidRDefault="00673737" w:rsidP="00911710">
      <w:pPr>
        <w:pStyle w:val="a5"/>
        <w:ind w:left="284" w:firstLine="0"/>
        <w:rPr>
          <w:sz w:val="28"/>
          <w:szCs w:val="28"/>
          <w:lang w:eastAsia="ru-RU"/>
        </w:rPr>
      </w:pPr>
    </w:p>
    <w:p w:rsidR="00C86FD6" w:rsidRPr="00C86FD6" w:rsidRDefault="008F7190" w:rsidP="00911710">
      <w:pPr>
        <w:pStyle w:val="a5"/>
        <w:numPr>
          <w:ilvl w:val="1"/>
          <w:numId w:val="13"/>
        </w:numPr>
        <w:ind w:left="284" w:firstLine="142"/>
        <w:rPr>
          <w:b/>
          <w:sz w:val="28"/>
          <w:szCs w:val="28"/>
          <w:lang w:eastAsia="ru-RU"/>
        </w:rPr>
      </w:pPr>
      <w:r w:rsidRPr="008F7190">
        <w:rPr>
          <w:b/>
          <w:sz w:val="28"/>
          <w:szCs w:val="28"/>
          <w:lang w:eastAsia="ru-RU"/>
        </w:rPr>
        <w:t xml:space="preserve">Тема: </w:t>
      </w:r>
      <w:r w:rsidRPr="008F7190">
        <w:rPr>
          <w:b/>
          <w:color w:val="000000"/>
          <w:sz w:val="28"/>
          <w:szCs w:val="28"/>
          <w:shd w:val="clear" w:color="auto" w:fill="FFFFFF"/>
        </w:rPr>
        <w:t>Практическая работа №4 «</w:t>
      </w:r>
      <w:r w:rsidRPr="008F7190">
        <w:rPr>
          <w:b/>
          <w:i/>
          <w:color w:val="000000"/>
          <w:sz w:val="28"/>
          <w:szCs w:val="28"/>
          <w:shd w:val="clear" w:color="auto" w:fill="FFFFFF"/>
        </w:rPr>
        <w:t>Определение структуры пламени»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86FD6">
        <w:rPr>
          <w:b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BA5AE8">
        <w:rPr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Pr="008F7190">
        <w:rPr>
          <w:color w:val="000000"/>
          <w:sz w:val="28"/>
          <w:szCs w:val="28"/>
          <w:shd w:val="clear" w:color="auto" w:fill="FFFFFF"/>
        </w:rPr>
        <w:t>Строение пламени</w:t>
      </w:r>
      <w:r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8F7190" w:rsidRPr="00A96A19" w:rsidRDefault="008F7190" w:rsidP="00911710">
      <w:pPr>
        <w:pStyle w:val="a5"/>
        <w:ind w:left="284" w:firstLine="0"/>
        <w:rPr>
          <w:b/>
          <w:sz w:val="28"/>
          <w:szCs w:val="28"/>
          <w:lang w:eastAsia="ru-RU"/>
        </w:rPr>
      </w:pPr>
      <w:r w:rsidRPr="008F7190">
        <w:rPr>
          <w:sz w:val="28"/>
          <w:szCs w:val="28"/>
          <w:u w:val="single"/>
          <w:lang w:eastAsia="ru-RU"/>
        </w:rPr>
        <w:t xml:space="preserve"> </w:t>
      </w:r>
      <w:r w:rsidRPr="0036606C">
        <w:rPr>
          <w:sz w:val="28"/>
          <w:szCs w:val="28"/>
          <w:u w:val="single"/>
          <w:lang w:eastAsia="ru-RU"/>
        </w:rPr>
        <w:t>Практика</w:t>
      </w:r>
      <w:r w:rsidR="00BA5AE8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Определение температуры разных зон пламени.</w:t>
      </w:r>
    </w:p>
    <w:p w:rsidR="0093431B" w:rsidRPr="00614871" w:rsidRDefault="00A96A19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14871">
        <w:rPr>
          <w:rFonts w:ascii="Times New Roman" w:eastAsia="Calibri" w:hAnsi="Times New Roman" w:cs="Times New Roman"/>
          <w:b/>
          <w:sz w:val="28"/>
          <w:szCs w:val="28"/>
        </w:rPr>
        <w:t xml:space="preserve">2.Раздел: </w:t>
      </w:r>
      <w:r w:rsidRPr="00614871">
        <w:rPr>
          <w:rFonts w:ascii="Times New Roman" w:hAnsi="Times New Roman" w:cs="Times New Roman"/>
          <w:b/>
          <w:sz w:val="28"/>
          <w:szCs w:val="28"/>
        </w:rPr>
        <w:t>Химия в центре естествознания.</w:t>
      </w:r>
    </w:p>
    <w:p w:rsidR="00EC6CA3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871">
        <w:rPr>
          <w:rFonts w:ascii="Times New Roman" w:hAnsi="Times New Roman" w:cs="Times New Roman"/>
          <w:b/>
          <w:sz w:val="28"/>
          <w:szCs w:val="28"/>
        </w:rPr>
        <w:t>2.1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Методы изучения естественных наук. </w:t>
      </w:r>
    </w:p>
    <w:p w:rsidR="00EC6CA3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261CF7" w:rsidRPr="00261C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1CF7" w:rsidRPr="00261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Наблюдение, моделирование, химический эксперимент.</w:t>
      </w:r>
      <w:r w:rsidR="00261CF7" w:rsidRPr="00261CF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14871" w:rsidRPr="00261CF7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1CF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61C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Уметь отличать данные методы.</w:t>
      </w:r>
    </w:p>
    <w:p w:rsidR="00614871" w:rsidRPr="00614871" w:rsidRDefault="00614871" w:rsidP="00911710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C6CA3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871">
        <w:rPr>
          <w:rFonts w:ascii="Times New Roman" w:hAnsi="Times New Roman" w:cs="Times New Roman"/>
          <w:b/>
          <w:sz w:val="28"/>
          <w:szCs w:val="28"/>
        </w:rPr>
        <w:t>2.2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Химия в биологии</w:t>
      </w:r>
      <w:r w:rsidRPr="002F5D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5AE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Теория:</w:t>
      </w:r>
      <w:r w:rsidR="00261CF7" w:rsidRPr="002F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5D71" w:rsidRPr="002F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клетки. </w:t>
      </w:r>
    </w:p>
    <w:p w:rsidR="00261CF7" w:rsidRPr="002F5D71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5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F5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D71" w:rsidRPr="002F5D71">
        <w:rPr>
          <w:rFonts w:ascii="Times New Roman" w:hAnsi="Times New Roman" w:cs="Times New Roman"/>
          <w:sz w:val="28"/>
          <w:szCs w:val="28"/>
          <w:lang w:eastAsia="ru-RU"/>
        </w:rPr>
        <w:t>Определить химический состав клетки и роль некоторых веществ.</w:t>
      </w:r>
    </w:p>
    <w:p w:rsidR="00614871" w:rsidRPr="002F5D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6CA3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Важные биохимические процессы в живых </w:t>
      </w:r>
      <w:r w:rsidRPr="008D2276">
        <w:rPr>
          <w:rFonts w:ascii="Times New Roman" w:eastAsia="Times New Roman" w:hAnsi="Times New Roman" w:cs="Times New Roman"/>
          <w:b/>
          <w:sz w:val="28"/>
          <w:szCs w:val="28"/>
        </w:rPr>
        <w:t>организмах.</w:t>
      </w:r>
      <w:r w:rsidR="00BA5AE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C6CA3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EC6C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C6CA3" w:rsidRPr="00EC6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</w:t>
      </w:r>
      <w:r w:rsidRPr="00EC6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пищеварения</w:t>
      </w:r>
      <w:r w:rsidR="002F5D71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1CF7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61CF7" w:rsidRPr="008D2276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227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2F5D71"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Рассмотреть </w:t>
      </w:r>
      <w:r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D71"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важнейшие биохимические  процессы</w:t>
      </w:r>
      <w:r w:rsidR="008D2276" w:rsidRPr="008D2276">
        <w:rPr>
          <w:rFonts w:ascii="Times New Roman" w:hAnsi="Times New Roman" w:cs="Times New Roman"/>
          <w:sz w:val="28"/>
          <w:szCs w:val="28"/>
          <w:lang w:eastAsia="ru-RU"/>
        </w:rPr>
        <w:t>, на примере пищеварения.</w:t>
      </w:r>
    </w:p>
    <w:p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12FF" w:rsidRDefault="00614871" w:rsidP="00911710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Химия и  физике. 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61487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61487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14871">
        <w:rPr>
          <w:rFonts w:ascii="Times New Roman" w:hAnsi="Times New Roman" w:cs="Times New Roman"/>
          <w:b/>
          <w:spacing w:val="-6"/>
          <w:sz w:val="28"/>
          <w:szCs w:val="28"/>
        </w:rPr>
        <w:t>№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1487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«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Свойства</w:t>
      </w:r>
      <w:r w:rsidRPr="0061487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веществ.</w:t>
      </w:r>
      <w:r w:rsidRPr="00614871">
        <w:rPr>
          <w:rFonts w:ascii="Times New Roman" w:eastAsia="Times New Roman" w:hAnsi="Times New Roman" w:cs="Times New Roman"/>
          <w:b/>
          <w:i/>
          <w:spacing w:val="46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Разделение</w:t>
      </w:r>
      <w:r w:rsidRPr="00614871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смеси</w:t>
      </w:r>
      <w:r w:rsidRPr="00614871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красителей»</w:t>
      </w:r>
      <w:r w:rsidR="00261CF7" w:rsidRPr="00261CF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112FF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8D22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D2276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Физические свойства веществ, </w:t>
      </w:r>
      <w:r w:rsidR="001902F0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хроматография</w:t>
      </w:r>
      <w:r w:rsidR="008D2276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1CF7" w:rsidRPr="008D2276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27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276"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Рассмотреть метод  Михаил </w:t>
      </w:r>
      <w:r w:rsidR="008D2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276" w:rsidRPr="008D2276">
        <w:rPr>
          <w:rFonts w:ascii="Times New Roman" w:hAnsi="Times New Roman" w:cs="Times New Roman"/>
          <w:sz w:val="28"/>
          <w:szCs w:val="28"/>
          <w:lang w:eastAsia="ru-RU"/>
        </w:rPr>
        <w:t>Цвета.</w:t>
      </w:r>
    </w:p>
    <w:p w:rsidR="00614871" w:rsidRPr="008D2276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12FF" w:rsidRDefault="00614871" w:rsidP="00911710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Агрегатное состояние.</w:t>
      </w:r>
      <w:r w:rsidR="00261CF7" w:rsidRPr="00261CF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112FF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8D2276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Агрегатное состояние веществ и их взаимный переход. </w:t>
      </w:r>
      <w:r w:rsidR="00261CF7" w:rsidRPr="008D22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1CF7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1CF7" w:rsidRPr="008D2276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227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D2276"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Рассмотреть данные переходы. </w:t>
      </w:r>
      <w:r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0FFC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871">
        <w:rPr>
          <w:rFonts w:ascii="Times New Roman" w:hAnsi="Times New Roman" w:cs="Times New Roman"/>
          <w:b/>
          <w:sz w:val="28"/>
          <w:szCs w:val="28"/>
        </w:rPr>
        <w:t>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Понятие об атоме и молекуле.  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61487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61487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14871">
        <w:rPr>
          <w:rFonts w:ascii="Times New Roman" w:hAnsi="Times New Roman" w:cs="Times New Roman"/>
          <w:b/>
          <w:spacing w:val="-6"/>
          <w:sz w:val="28"/>
          <w:szCs w:val="28"/>
        </w:rPr>
        <w:t>№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1487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«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Составление моделей  молекул» </w:t>
      </w:r>
    </w:p>
    <w:p w:rsidR="00010FFC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2701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73737" w:rsidRPr="0067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Валентность, структурная формула, молекула, атом.</w:t>
      </w:r>
      <w:r w:rsidR="00261CF7" w:rsidRPr="0067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61CF7" w:rsidRPr="00673737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37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2701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73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737" w:rsidRPr="00673737">
        <w:rPr>
          <w:rFonts w:ascii="Times New Roman" w:hAnsi="Times New Roman" w:cs="Times New Roman"/>
          <w:sz w:val="28"/>
          <w:szCs w:val="28"/>
          <w:lang w:eastAsia="ru-RU"/>
        </w:rPr>
        <w:t>Согласно валентности научиться составлять модели молекул.</w:t>
      </w:r>
    </w:p>
    <w:p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0FFC" w:rsidRDefault="00614871" w:rsidP="00911710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Химия и география.</w:t>
      </w:r>
      <w:r w:rsidR="00261CF7" w:rsidRPr="00261CF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010FFC" w:rsidRDefault="0027013C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673737" w:rsidRPr="0067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Геохимия.</w:t>
      </w:r>
    </w:p>
    <w:p w:rsidR="00261CF7" w:rsidRPr="00673737" w:rsidRDefault="0067373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37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2701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73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CF7" w:rsidRPr="00673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F2B">
        <w:rPr>
          <w:rFonts w:ascii="Times New Roman" w:hAnsi="Times New Roman" w:cs="Times New Roman"/>
          <w:sz w:val="28"/>
          <w:szCs w:val="28"/>
          <w:lang w:eastAsia="ru-RU"/>
        </w:rPr>
        <w:t>Химические элементы</w:t>
      </w:r>
      <w:r w:rsidRPr="00673737">
        <w:rPr>
          <w:rFonts w:ascii="Times New Roman" w:hAnsi="Times New Roman" w:cs="Times New Roman"/>
          <w:sz w:val="28"/>
          <w:szCs w:val="28"/>
          <w:lang w:eastAsia="ru-RU"/>
        </w:rPr>
        <w:t>, связанные с географическими объектами.</w:t>
      </w:r>
    </w:p>
    <w:p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A19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Строение </w:t>
      </w:r>
      <w:r w:rsidRPr="00010FFC">
        <w:rPr>
          <w:rFonts w:ascii="Times New Roman" w:eastAsia="Times New Roman" w:hAnsi="Times New Roman" w:cs="Times New Roman"/>
          <w:b/>
          <w:sz w:val="28"/>
          <w:szCs w:val="28"/>
        </w:rPr>
        <w:t>планеты Земли.</w:t>
      </w:r>
    </w:p>
    <w:p w:rsidR="00261CF7" w:rsidRPr="00010FFC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0FF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7013C" w:rsidRPr="00010FF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673737" w:rsidRPr="00010FF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73737" w:rsidRPr="00010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Химический состав Земли.</w:t>
      </w:r>
      <w:r w:rsidRPr="00010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ACB" w:rsidRPr="006737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E0AC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E0ACB" w:rsidRPr="006737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E0ACB">
        <w:rPr>
          <w:rFonts w:ascii="Times New Roman" w:hAnsi="Times New Roman" w:cs="Times New Roman"/>
          <w:sz w:val="28"/>
          <w:szCs w:val="28"/>
          <w:lang w:eastAsia="ru-RU"/>
        </w:rPr>
        <w:t>Моделирование строения планеты Земли</w:t>
      </w:r>
    </w:p>
    <w:p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FFC" w:rsidRDefault="00614871" w:rsidP="00911710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Минералы и горные породы. Практическая работа №7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«Состав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минералов»</w:t>
      </w:r>
      <w:r w:rsidR="00261CF7" w:rsidRPr="00261CF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010FFC" w:rsidRDefault="0027013C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EA2E03" w:rsidRPr="00EA2E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A2E03" w:rsidRPr="00EA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Горные породы</w:t>
      </w:r>
      <w:r w:rsidR="00010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состав</w:t>
      </w:r>
      <w:r w:rsidR="00EA2E03" w:rsidRPr="00EA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Минералы.</w:t>
      </w:r>
      <w:r w:rsidR="00261CF7" w:rsidRPr="00EA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61CF7" w:rsidRPr="00EA2E03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2E0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2701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A2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E03" w:rsidRPr="00EA2E03">
        <w:rPr>
          <w:rFonts w:ascii="Times New Roman" w:hAnsi="Times New Roman" w:cs="Times New Roman"/>
          <w:sz w:val="28"/>
          <w:szCs w:val="28"/>
          <w:lang w:eastAsia="ru-RU"/>
        </w:rPr>
        <w:t>Определить состав известняка.</w:t>
      </w:r>
    </w:p>
    <w:p w:rsidR="00487A19" w:rsidRDefault="00487A19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14871" w:rsidRDefault="003D2BA5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D2BA5">
        <w:rPr>
          <w:rFonts w:ascii="Times New Roman" w:hAnsi="Times New Roman" w:cs="Times New Roman"/>
          <w:b/>
          <w:sz w:val="28"/>
          <w:szCs w:val="28"/>
        </w:rPr>
        <w:t>Раздел: Явления</w:t>
      </w:r>
      <w:r w:rsidR="002425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D2BA5">
        <w:rPr>
          <w:rFonts w:ascii="Times New Roman" w:hAnsi="Times New Roman" w:cs="Times New Roman"/>
          <w:b/>
          <w:sz w:val="28"/>
          <w:szCs w:val="28"/>
        </w:rPr>
        <w:t xml:space="preserve"> происходящие с веществами. </w:t>
      </w:r>
    </w:p>
    <w:p w:rsidR="00D31F2B" w:rsidRDefault="003D2BA5" w:rsidP="00911710">
      <w:pPr>
        <w:overflowPunct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3D2BA5"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Физические явления. </w:t>
      </w:r>
    </w:p>
    <w:p w:rsidR="003D2BA5" w:rsidRPr="003D2BA5" w:rsidRDefault="0027013C" w:rsidP="00911710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Гомогенные и гетерогенные смеси. Дистилляция, перегонка, фильтрование.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4821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Приводить примеры физических явлений.</w:t>
      </w:r>
    </w:p>
    <w:p w:rsidR="00D31F2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3.2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Определение физических свойств металлов.</w:t>
      </w:r>
      <w:r w:rsidR="00D31F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D31F2B" w:rsidRDefault="00D31F2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AF482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Электропроводность, теплопроводность, шкала </w:t>
      </w:r>
      <w:proofErr w:type="spellStart"/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Мооса</w:t>
      </w:r>
      <w:proofErr w:type="spellEnd"/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D31F2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482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 физические свойства металлов, и относительно их предложить применение.</w:t>
      </w:r>
    </w:p>
    <w:p w:rsidR="00AF4821" w:rsidRPr="003D2BA5" w:rsidRDefault="00AF482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3.3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Определение физических свойств неметаллов.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Теория:</w:t>
      </w:r>
      <w:r w:rsidR="00AF482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Электропроводность, теплопроводность, шкала </w:t>
      </w:r>
      <w:proofErr w:type="spellStart"/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Мооса</w:t>
      </w:r>
      <w:proofErr w:type="spellEnd"/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4821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821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4821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4821" w:rsidRPr="00AF4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821">
        <w:rPr>
          <w:rFonts w:ascii="Times New Roman" w:hAnsi="Times New Roman" w:cs="Times New Roman"/>
          <w:sz w:val="28"/>
          <w:szCs w:val="28"/>
          <w:lang w:eastAsia="ru-RU"/>
        </w:rPr>
        <w:t>Определять физические свойства неметаллов, и относительно их предложить применение.</w:t>
      </w:r>
    </w:p>
    <w:p w:rsidR="003D2BA5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3.4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Химические явления. Практическая работа№ 8 «</w:t>
      </w:r>
      <w:r w:rsidRPr="003D2BA5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Исследование физических и химических явлений»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AF482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вещества.</w:t>
      </w:r>
      <w:r w:rsid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 химических явлений.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2BA5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4821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Различать химические и физические явления.</w:t>
      </w:r>
    </w:p>
    <w:p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3.5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Экзотермические реакции.</w:t>
      </w:r>
    </w:p>
    <w:p w:rsidR="003D2BA5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Теория: </w:t>
      </w:r>
      <w:r w:rsidR="001D5F16" w:rsidRP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Тепловой эффект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реакции. Реакция горения</w:t>
      </w:r>
      <w:r w:rsidR="001D5F16" w:rsidRPr="001D5F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5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16" w:rsidRPr="001D5F16">
        <w:rPr>
          <w:rFonts w:ascii="Times New Roman" w:eastAsia="Times New Roman" w:hAnsi="Times New Roman" w:cs="Times New Roman"/>
          <w:sz w:val="28"/>
          <w:szCs w:val="28"/>
        </w:rPr>
        <w:t>Экзотермические реакции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 xml:space="preserve"> Привести примеры таких реакций. </w:t>
      </w:r>
    </w:p>
    <w:p w:rsidR="001D5F16" w:rsidRPr="003D2BA5" w:rsidRDefault="001D5F16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3.6Тема: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Эндотермические реакции.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1D5F16" w:rsidRPr="001D5F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5F16" w:rsidRPr="001D5F16">
        <w:rPr>
          <w:rFonts w:ascii="Times New Roman" w:eastAsia="Times New Roman" w:hAnsi="Times New Roman" w:cs="Times New Roman"/>
          <w:sz w:val="28"/>
          <w:szCs w:val="28"/>
        </w:rPr>
        <w:t>Эндотермические реакции.</w:t>
      </w:r>
      <w:r w:rsidR="001D5F16"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D5F16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 xml:space="preserve">Привести примеры таких реакций. </w:t>
      </w:r>
    </w:p>
    <w:p w:rsidR="003D2BA5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3.7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работа№ 9 «</w:t>
      </w:r>
      <w:r w:rsidRPr="003D2BA5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Определение теплового эффекта химической реакции»</w:t>
      </w:r>
      <w:r w:rsidR="00130E4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1D5F16" w:rsidRP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Тепловой эффект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реакции.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5F16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5F16">
        <w:rPr>
          <w:rFonts w:ascii="Times New Roman" w:hAnsi="Times New Roman" w:cs="Times New Roman"/>
          <w:sz w:val="28"/>
          <w:szCs w:val="28"/>
          <w:lang w:eastAsia="ru-RU"/>
        </w:rPr>
        <w:t>Научиться по тепловому эффекту различать</w:t>
      </w:r>
      <w:proofErr w:type="gramEnd"/>
      <w:r w:rsidR="001D5F16">
        <w:rPr>
          <w:rFonts w:ascii="Times New Roman" w:hAnsi="Times New Roman" w:cs="Times New Roman"/>
          <w:sz w:val="28"/>
          <w:szCs w:val="28"/>
          <w:lang w:eastAsia="ru-RU"/>
        </w:rPr>
        <w:t xml:space="preserve"> реакции.</w:t>
      </w:r>
    </w:p>
    <w:p w:rsidR="003D2BA5" w:rsidRPr="003D2BA5" w:rsidRDefault="001D5F16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3.8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13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Демонстрация химических явлений.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1D5F16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вещества.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16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 химических явлений.</w:t>
      </w:r>
      <w:r w:rsidR="001D5F16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16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2BA5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 xml:space="preserve"> Описывать по наблюдениям признаки химических реакций.</w:t>
      </w:r>
    </w:p>
    <w:p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3.9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13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Демонстрация химических явлений.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1D5F16" w:rsidRP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16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вещества.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16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 химических явлений.</w:t>
      </w:r>
      <w:r w:rsidR="001D5F16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5F16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F16" w:rsidRPr="001D5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>Описывать по наблюдениям признаки химических реакций.</w:t>
      </w:r>
    </w:p>
    <w:p w:rsidR="00130E4B" w:rsidRDefault="00130E4B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D2BA5" w:rsidRDefault="001D5F16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D2BA5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D5F16">
        <w:rPr>
          <w:rFonts w:ascii="Times New Roman" w:eastAsia="Calibri" w:hAnsi="Times New Roman" w:cs="Times New Roman"/>
          <w:b/>
          <w:sz w:val="28"/>
          <w:szCs w:val="28"/>
        </w:rPr>
        <w:t>Рассказы по химии.</w:t>
      </w:r>
    </w:p>
    <w:p w:rsidR="00130E4B" w:rsidRDefault="001D5F16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4.1 </w:t>
      </w:r>
      <w:r w:rsidRPr="001D5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1D5F16">
        <w:rPr>
          <w:rFonts w:ascii="Times New Roman" w:hAnsi="Times New Roman" w:cs="Times New Roman"/>
          <w:b/>
          <w:sz w:val="28"/>
          <w:szCs w:val="28"/>
        </w:rPr>
        <w:t>: Выдающиеся русские ученые-химики. Жизнь и деятельность М. В. Ломоносова, Д. И. Менделеева, А. М. Бутлерова.</w:t>
      </w:r>
    </w:p>
    <w:p w:rsidR="001D5F16" w:rsidRDefault="004A3522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A35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30E4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29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Биография учёных</w:t>
      </w:r>
      <w:r w:rsidRPr="004A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Вклад в науку.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D710A7" w:rsidRPr="004A3522" w:rsidRDefault="00D710A7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10A7" w:rsidRDefault="004A3522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4.2</w:t>
      </w:r>
      <w:r w:rsidRPr="004A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1D5F1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5F16" w:rsidRPr="001D5F16">
        <w:rPr>
          <w:rFonts w:ascii="Times New Roman" w:hAnsi="Times New Roman" w:cs="Times New Roman"/>
          <w:b/>
          <w:sz w:val="28"/>
          <w:szCs w:val="28"/>
        </w:rPr>
        <w:t>Конкурс сообщений обучающихся «Мое любимое вещество».</w:t>
      </w:r>
    </w:p>
    <w:p w:rsidR="00D710A7" w:rsidRDefault="004A3522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A35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710A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A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Химическая формула вещества, </w:t>
      </w:r>
      <w:r w:rsidR="00F8466B" w:rsidRPr="004A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важнейшие</w:t>
      </w:r>
      <w:r w:rsidRPr="004A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физические и химические свойства, данного вещества. Применение.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D5F16" w:rsidRDefault="004A3522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D710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возможные химические реакции с данным веществом.</w:t>
      </w:r>
    </w:p>
    <w:p w:rsidR="00D710A7" w:rsidRPr="004A3522" w:rsidRDefault="00D710A7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14E" w:rsidRDefault="00C3114E" w:rsidP="00C3114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ru-RU"/>
        </w:rPr>
        <w:t>Учебный план 2</w:t>
      </w:r>
      <w:r w:rsidRPr="00C3114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ru-RU"/>
        </w:rPr>
        <w:t xml:space="preserve">  года обучения</w:t>
      </w:r>
    </w:p>
    <w:p w:rsidR="00C3114E" w:rsidRPr="00C3114E" w:rsidRDefault="00C3114E" w:rsidP="00C3114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ru-RU"/>
        </w:rPr>
      </w:pPr>
      <w:r w:rsidRPr="00D0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Базовый уровень. </w:t>
      </w:r>
      <w:r w:rsidRPr="00D0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 вне учебника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1"/>
        <w:gridCol w:w="3405"/>
        <w:gridCol w:w="8"/>
        <w:gridCol w:w="1335"/>
        <w:gridCol w:w="9"/>
        <w:gridCol w:w="1497"/>
        <w:gridCol w:w="39"/>
        <w:gridCol w:w="1395"/>
        <w:gridCol w:w="1526"/>
      </w:tblGrid>
      <w:tr w:rsidR="00C3114E" w:rsidRPr="00440882" w:rsidTr="00C3114E">
        <w:tc>
          <w:tcPr>
            <w:tcW w:w="706" w:type="dxa"/>
            <w:vMerge w:val="restart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0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6" w:type="dxa"/>
            <w:gridSpan w:val="2"/>
            <w:vMerge w:val="restart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раздела, темы</w:t>
            </w:r>
          </w:p>
        </w:tc>
        <w:tc>
          <w:tcPr>
            <w:tcW w:w="4283" w:type="dxa"/>
            <w:gridSpan w:val="6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Pr="00440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аттестации/</w:t>
            </w:r>
          </w:p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C3114E" w:rsidRPr="00440882" w:rsidTr="00C3114E">
        <w:trPr>
          <w:trHeight w:val="934"/>
        </w:trPr>
        <w:tc>
          <w:tcPr>
            <w:tcW w:w="706" w:type="dxa"/>
            <w:vMerge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Merge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97" w:type="dxa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34" w:type="dxa"/>
            <w:gridSpan w:val="2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4E" w:rsidRPr="00D0610D" w:rsidTr="005E7F0E">
        <w:trPr>
          <w:trHeight w:val="300"/>
        </w:trPr>
        <w:tc>
          <w:tcPr>
            <w:tcW w:w="817" w:type="dxa"/>
            <w:gridSpan w:val="2"/>
          </w:tcPr>
          <w:p w:rsidR="00C3114E" w:rsidRPr="00D0610D" w:rsidRDefault="00C3114E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11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413" w:type="dxa"/>
            <w:gridSpan w:val="2"/>
          </w:tcPr>
          <w:p w:rsidR="00C3114E" w:rsidRPr="00D0610D" w:rsidRDefault="00C3114E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C3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335" w:type="dxa"/>
          </w:tcPr>
          <w:p w:rsidR="00C3114E" w:rsidRPr="00D0610D" w:rsidRDefault="00070001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45" w:type="dxa"/>
            <w:gridSpan w:val="3"/>
          </w:tcPr>
          <w:p w:rsidR="00C3114E" w:rsidRPr="00D0610D" w:rsidRDefault="00C3114E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</w:tcPr>
          <w:p w:rsidR="00C3114E" w:rsidRPr="00D0610D" w:rsidRDefault="00070001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</w:tcPr>
          <w:p w:rsidR="00C3114E" w:rsidRPr="00D0610D" w:rsidRDefault="00C3114E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70001" w:rsidRPr="00D0610D" w:rsidTr="005E7F0E">
        <w:trPr>
          <w:trHeight w:val="344"/>
        </w:trPr>
        <w:tc>
          <w:tcPr>
            <w:tcW w:w="817" w:type="dxa"/>
            <w:gridSpan w:val="2"/>
          </w:tcPr>
          <w:p w:rsidR="00070001" w:rsidRPr="00D0610D" w:rsidRDefault="005E7F0E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13" w:type="dxa"/>
            <w:gridSpan w:val="2"/>
          </w:tcPr>
          <w:p w:rsidR="00070001" w:rsidRPr="00D0610D" w:rsidRDefault="00070001" w:rsidP="000700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инструктаж по ТБ.</w:t>
            </w:r>
            <w:r w:rsidRPr="003C1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070001" w:rsidRPr="00070001" w:rsidRDefault="00070001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gridSpan w:val="3"/>
          </w:tcPr>
          <w:p w:rsidR="00070001" w:rsidRPr="00070001" w:rsidRDefault="00070001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070001" w:rsidRPr="00070001" w:rsidRDefault="00070001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6" w:type="dxa"/>
          </w:tcPr>
          <w:p w:rsidR="00070001" w:rsidRPr="00440882" w:rsidRDefault="00070001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070001" w:rsidRPr="00D0610D" w:rsidTr="005E7F0E">
        <w:trPr>
          <w:trHeight w:val="945"/>
        </w:trPr>
        <w:tc>
          <w:tcPr>
            <w:tcW w:w="817" w:type="dxa"/>
            <w:gridSpan w:val="2"/>
          </w:tcPr>
          <w:p w:rsidR="00070001" w:rsidRPr="00D0610D" w:rsidRDefault="005E7F0E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413" w:type="dxa"/>
            <w:gridSpan w:val="2"/>
          </w:tcPr>
          <w:p w:rsidR="00070001" w:rsidRPr="003C182D" w:rsidRDefault="00070001" w:rsidP="0007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занятие. Правила и приемы работы в химической лаборатории.</w:t>
            </w:r>
          </w:p>
        </w:tc>
        <w:tc>
          <w:tcPr>
            <w:tcW w:w="1335" w:type="dxa"/>
          </w:tcPr>
          <w:p w:rsidR="00070001" w:rsidRPr="00070001" w:rsidRDefault="00070001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gridSpan w:val="3"/>
          </w:tcPr>
          <w:p w:rsidR="00070001" w:rsidRPr="00070001" w:rsidRDefault="00070001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070001" w:rsidRPr="00070001" w:rsidRDefault="00070001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</w:tcPr>
          <w:p w:rsidR="00070001" w:rsidRPr="00440882" w:rsidRDefault="00070001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C3114E" w:rsidRPr="00D0610D" w:rsidTr="005E7F0E">
        <w:trPr>
          <w:trHeight w:val="465"/>
        </w:trPr>
        <w:tc>
          <w:tcPr>
            <w:tcW w:w="817" w:type="dxa"/>
            <w:gridSpan w:val="2"/>
          </w:tcPr>
          <w:p w:rsidR="00C3114E" w:rsidRPr="00C3114E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13" w:type="dxa"/>
            <w:gridSpan w:val="2"/>
          </w:tcPr>
          <w:p w:rsidR="00C3114E" w:rsidRPr="00B63C36" w:rsidRDefault="00C3114E" w:rsidP="00E929B8">
            <w:pPr>
              <w:tabs>
                <w:tab w:val="left" w:pos="-15"/>
              </w:tabs>
              <w:spacing w:line="240" w:lineRule="auto"/>
              <w:ind w:hanging="1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C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Химия в быту</w:t>
            </w:r>
            <w:r w:rsidRPr="00B63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</w:tcPr>
          <w:p w:rsidR="00C3114E" w:rsidRPr="00B63C36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45" w:type="dxa"/>
            <w:gridSpan w:val="3"/>
          </w:tcPr>
          <w:p w:rsidR="00C3114E" w:rsidRPr="00B63C36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95" w:type="dxa"/>
          </w:tcPr>
          <w:p w:rsidR="00C3114E" w:rsidRPr="00B63C36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26" w:type="dxa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904" w:rsidRPr="00D0610D" w:rsidTr="005E7F0E">
        <w:trPr>
          <w:trHeight w:val="345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3C18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Выращивание кристаллов</w:t>
            </w:r>
            <w:proofErr w:type="gramStart"/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.»</w:t>
            </w:r>
            <w:r w:rsidRPr="003C182D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gramEnd"/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165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3C18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3C1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«Определение температуры кристаллизации»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195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3C18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«Приготовление рабочих растворов, растворов заданной концентрации</w:t>
            </w:r>
            <w:r w:rsidRPr="003C1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».</w:t>
            </w:r>
            <w:r w:rsidRPr="003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150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Аптечный йод и его свойства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1558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«Зелёнка», или раствор бриллиантового зелёного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3C18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№ 4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18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</w:t>
            </w:r>
            <w:r w:rsidRPr="003C18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3C1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3C18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обычных</w:t>
            </w:r>
            <w:r w:rsidRPr="003C182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зелёнки</w:t>
            </w:r>
            <w:r w:rsidRPr="003C18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C182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йода.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240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Перманганат калия. </w:t>
            </w:r>
            <w:r w:rsidRPr="003C182D">
              <w:rPr>
                <w:rFonts w:ascii="Times New Roman" w:eastAsia="Calibri" w:hAnsi="Times New Roman" w:cs="Times New Roman"/>
                <w:b/>
              </w:rPr>
              <w:t xml:space="preserve">Практическая </w:t>
            </w:r>
            <w:r w:rsidRPr="003C18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3C182D">
              <w:rPr>
                <w:rFonts w:ascii="Times New Roman" w:eastAsia="Calibri" w:hAnsi="Times New Roman" w:cs="Times New Roman"/>
                <w:b/>
              </w:rPr>
              <w:t xml:space="preserve"> №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Calibri" w:hAnsi="Times New Roman" w:cs="Times New Roman"/>
                <w:b/>
              </w:rPr>
              <w:t xml:space="preserve">5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«Необычные свойства марганцовки»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267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3C182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C182D">
              <w:rPr>
                <w:rFonts w:ascii="Times New Roman" w:eastAsia="Times New Roman" w:hAnsi="Times New Roman" w:cs="Times New Roman"/>
              </w:rPr>
              <w:t xml:space="preserve">. </w:t>
            </w:r>
            <w:r w:rsidRPr="003C182D">
              <w:rPr>
                <w:rFonts w:ascii="Times New Roman" w:eastAsia="Times New Roman" w:hAnsi="Times New Roman" w:cs="Times New Roman"/>
                <w:i/>
              </w:rPr>
              <w:t>«Свойства</w:t>
            </w:r>
            <w:r w:rsidRPr="003C182D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</w:rPr>
              <w:t>аспирина »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315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Мыло.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192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3C182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C182D">
              <w:rPr>
                <w:rFonts w:ascii="Times New Roman" w:eastAsia="Times New Roman" w:hAnsi="Times New Roman" w:cs="Times New Roman"/>
              </w:rPr>
              <w:t xml:space="preserve">. </w:t>
            </w:r>
            <w:r w:rsidRPr="003C182D">
              <w:rPr>
                <w:rFonts w:ascii="Times New Roman" w:eastAsia="Times New Roman" w:hAnsi="Times New Roman" w:cs="Times New Roman"/>
                <w:i/>
              </w:rPr>
              <w:t>«Определение рН раствора моющих веществ»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315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ли представлять опасность косметические препараты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222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2.11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самому изготовить питательный крем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285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tabs>
                <w:tab w:val="left" w:pos="-15"/>
              </w:tabs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3C182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«Получение кислорода из перекиси водорода»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210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2.13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работа№ </w:t>
            </w:r>
            <w:r w:rsidRPr="003C182D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3C182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«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Свойства</w:t>
            </w:r>
            <w:r w:rsidRPr="003C182D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крахмала»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90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2.14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свойства зубной пасты.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462904" w:rsidRPr="00D0610D" w:rsidTr="005E7F0E">
        <w:trPr>
          <w:trHeight w:val="417"/>
        </w:trPr>
        <w:tc>
          <w:tcPr>
            <w:tcW w:w="817" w:type="dxa"/>
            <w:gridSpan w:val="2"/>
          </w:tcPr>
          <w:p w:rsidR="00462904" w:rsidRPr="00C3114E" w:rsidRDefault="005E7F0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3413" w:type="dxa"/>
            <w:gridSpan w:val="2"/>
          </w:tcPr>
          <w:p w:rsidR="00462904" w:rsidRPr="003C182D" w:rsidRDefault="00462904" w:rsidP="00E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Свойства уксусной кислоты»</w:t>
            </w:r>
          </w:p>
        </w:tc>
        <w:tc>
          <w:tcPr>
            <w:tcW w:w="133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462904" w:rsidRPr="00462904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62904" w:rsidRPr="00440882" w:rsidRDefault="0046290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C3114E" w:rsidRPr="00D0610D" w:rsidTr="00A31364">
        <w:trPr>
          <w:trHeight w:val="778"/>
        </w:trPr>
        <w:tc>
          <w:tcPr>
            <w:tcW w:w="817" w:type="dxa"/>
            <w:gridSpan w:val="2"/>
          </w:tcPr>
          <w:p w:rsidR="00C3114E" w:rsidRPr="00C3114E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413" w:type="dxa"/>
            <w:gridSpan w:val="2"/>
          </w:tcPr>
          <w:p w:rsidR="00C3114E" w:rsidRPr="00B63C36" w:rsidRDefault="00C3114E" w:rsidP="00E929B8">
            <w:pPr>
              <w:tabs>
                <w:tab w:val="left" w:pos="-15"/>
              </w:tabs>
              <w:spacing w:line="240" w:lineRule="auto"/>
              <w:ind w:hanging="1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Химия за пределами дома</w:t>
            </w:r>
          </w:p>
        </w:tc>
        <w:tc>
          <w:tcPr>
            <w:tcW w:w="1335" w:type="dxa"/>
          </w:tcPr>
          <w:p w:rsidR="00C3114E" w:rsidRPr="00B63C36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45" w:type="dxa"/>
            <w:gridSpan w:val="3"/>
          </w:tcPr>
          <w:p w:rsidR="00C3114E" w:rsidRPr="00B63C36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95" w:type="dxa"/>
          </w:tcPr>
          <w:p w:rsidR="00C3114E" w:rsidRPr="00B63C36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26" w:type="dxa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364" w:rsidRPr="00D0610D" w:rsidTr="005E7F0E">
        <w:trPr>
          <w:trHeight w:val="300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3C182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«Чистые вещества и смеси»</w:t>
            </w:r>
            <w:r w:rsidRPr="003C18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207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 10 </w:t>
            </w:r>
            <w:r w:rsidRPr="003C18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«Хроматография»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237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tabs>
                <w:tab w:val="left" w:pos="-15"/>
              </w:tabs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Решение экспериментально-расчетных задач.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237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tabs>
                <w:tab w:val="left" w:pos="-15"/>
              </w:tabs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Решение экспериментально-расчетных задач.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270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незнакомцы. Экскурсия в магазин.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635BC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A31364" w:rsidRPr="00A31364" w:rsidRDefault="00A635BC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270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продукты: «сок, вода, молоко»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635BC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A31364" w:rsidRPr="00A31364" w:rsidRDefault="00A635BC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252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старых монет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192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tabs>
                <w:tab w:val="left" w:pos="-15"/>
                <w:tab w:val="left" w:pos="5190"/>
              </w:tabs>
              <w:spacing w:after="0" w:line="240" w:lineRule="auto"/>
              <w:ind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Невидимые чернила.</w:t>
            </w: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255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tabs>
                <w:tab w:val="left" w:pos="-15"/>
              </w:tabs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Искусственное старение бумаги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300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3.10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Самовозгорание костра.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285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tabs>
                <w:tab w:val="left" w:pos="-15"/>
              </w:tabs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«Перо жар-птицы» - цветные огни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5E7F0E">
        <w:trPr>
          <w:trHeight w:val="180"/>
        </w:trPr>
        <w:tc>
          <w:tcPr>
            <w:tcW w:w="817" w:type="dxa"/>
            <w:gridSpan w:val="2"/>
          </w:tcPr>
          <w:p w:rsidR="00A31364" w:rsidRPr="00C3114E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химического вечера в рамках «Недели естествознания»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5" w:type="dxa"/>
            <w:gridSpan w:val="3"/>
          </w:tcPr>
          <w:p w:rsidR="00A31364" w:rsidRPr="00A31364" w:rsidRDefault="00E345C3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A31364" w:rsidRPr="00A31364" w:rsidRDefault="00E345C3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A31364" w:rsidRPr="00440882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C3114E" w:rsidRPr="00D0610D" w:rsidTr="005E7F0E">
        <w:trPr>
          <w:trHeight w:val="165"/>
        </w:trPr>
        <w:tc>
          <w:tcPr>
            <w:tcW w:w="817" w:type="dxa"/>
            <w:gridSpan w:val="2"/>
          </w:tcPr>
          <w:p w:rsidR="00C3114E" w:rsidRPr="00C3114E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13" w:type="dxa"/>
            <w:gridSpan w:val="2"/>
          </w:tcPr>
          <w:p w:rsidR="00C3114E" w:rsidRPr="00B63C36" w:rsidRDefault="00C3114E" w:rsidP="00E929B8">
            <w:pPr>
              <w:spacing w:line="240" w:lineRule="auto"/>
              <w:ind w:hanging="1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63C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над проектом</w:t>
            </w:r>
          </w:p>
        </w:tc>
        <w:tc>
          <w:tcPr>
            <w:tcW w:w="1335" w:type="dxa"/>
          </w:tcPr>
          <w:p w:rsidR="00C3114E" w:rsidRPr="00B63C36" w:rsidRDefault="00A31364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5" w:type="dxa"/>
            <w:gridSpan w:val="3"/>
          </w:tcPr>
          <w:p w:rsidR="00C3114E" w:rsidRPr="00B63C36" w:rsidRDefault="00105BB5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95" w:type="dxa"/>
          </w:tcPr>
          <w:p w:rsidR="00C3114E" w:rsidRPr="00B63C36" w:rsidRDefault="00105BB5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C3114E" w:rsidRPr="00440882" w:rsidRDefault="00C3114E" w:rsidP="00E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364" w:rsidRPr="00D0610D" w:rsidTr="00A31364">
        <w:trPr>
          <w:trHeight w:val="225"/>
        </w:trPr>
        <w:tc>
          <w:tcPr>
            <w:tcW w:w="817" w:type="dxa"/>
            <w:gridSpan w:val="2"/>
          </w:tcPr>
          <w:p w:rsidR="00A31364" w:rsidRPr="00D0610D" w:rsidRDefault="00A635BC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теоретической и практической части.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1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</w:tcPr>
          <w:p w:rsidR="00A31364" w:rsidRPr="00D0610D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A31364">
        <w:trPr>
          <w:trHeight w:val="330"/>
        </w:trPr>
        <w:tc>
          <w:tcPr>
            <w:tcW w:w="817" w:type="dxa"/>
            <w:gridSpan w:val="2"/>
          </w:tcPr>
          <w:p w:rsidR="00A31364" w:rsidRPr="00D0610D" w:rsidRDefault="00A635BC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tabs>
                <w:tab w:val="left" w:pos="-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защита проектов (подготовка к выступлению)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1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gridSpan w:val="3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</w:tcPr>
          <w:p w:rsidR="00A31364" w:rsidRPr="00D0610D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31364" w:rsidRPr="00D0610D" w:rsidTr="00A31364">
        <w:trPr>
          <w:trHeight w:val="330"/>
        </w:trPr>
        <w:tc>
          <w:tcPr>
            <w:tcW w:w="817" w:type="dxa"/>
            <w:gridSpan w:val="2"/>
          </w:tcPr>
          <w:p w:rsidR="00A31364" w:rsidRPr="00D0610D" w:rsidRDefault="00A635BC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413" w:type="dxa"/>
            <w:gridSpan w:val="2"/>
          </w:tcPr>
          <w:p w:rsidR="00A31364" w:rsidRPr="003C182D" w:rsidRDefault="00A31364" w:rsidP="00E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335" w:type="dxa"/>
          </w:tcPr>
          <w:p w:rsidR="00A31364" w:rsidRPr="00A31364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1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gridSpan w:val="3"/>
          </w:tcPr>
          <w:p w:rsidR="00A31364" w:rsidRPr="00A31364" w:rsidRDefault="007D7336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5" w:type="dxa"/>
          </w:tcPr>
          <w:p w:rsidR="00A31364" w:rsidRPr="00A31364" w:rsidRDefault="007D7336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</w:tcPr>
          <w:p w:rsidR="00A31364" w:rsidRPr="00D0610D" w:rsidRDefault="00A31364" w:rsidP="00E9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C3114E" w:rsidRDefault="00C3114E" w:rsidP="00C3114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522" w:rsidRPr="00185965" w:rsidRDefault="004A3522" w:rsidP="00911710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</w:t>
      </w:r>
      <w:r w:rsidRPr="004A35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ого года обучения</w:t>
      </w:r>
    </w:p>
    <w:p w:rsidR="002E3D44" w:rsidRDefault="004A352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Фрагмент содержания учебного плана программы </w:t>
      </w:r>
    </w:p>
    <w:p w:rsidR="004A3522" w:rsidRDefault="004A352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40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Химическая лаборатория</w:t>
      </w: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3522" w:rsidRDefault="004A352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3522">
        <w:rPr>
          <w:rFonts w:ascii="Times New Roman" w:hAnsi="Times New Roman" w:cs="Times New Roman"/>
          <w:b/>
          <w:sz w:val="28"/>
          <w:szCs w:val="28"/>
        </w:rPr>
        <w:t>.Раздел: 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3D44" w:rsidRDefault="008566AF" w:rsidP="00911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1.1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="008D6D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66AF">
        <w:rPr>
          <w:rFonts w:ascii="Times New Roman" w:eastAsia="Times New Roman" w:hAnsi="Times New Roman" w:cs="Times New Roman"/>
          <w:b/>
          <w:sz w:val="28"/>
          <w:szCs w:val="28"/>
        </w:rPr>
        <w:t>Повторный инструктаж по ТБ.</w:t>
      </w:r>
      <w:r w:rsidR="008D6D36" w:rsidRPr="008D6D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66AF" w:rsidRDefault="002E3D44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8D6D36" w:rsidRPr="008D6D36">
        <w:rPr>
          <w:color w:val="000000"/>
          <w:sz w:val="28"/>
          <w:szCs w:val="28"/>
          <w:shd w:val="clear" w:color="auto" w:fill="FFFFFF"/>
        </w:rPr>
        <w:t xml:space="preserve"> </w:t>
      </w:r>
      <w:r w:rsidR="008D6D36" w:rsidRPr="008D6D36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в химической лаборатории.</w:t>
      </w:r>
    </w:p>
    <w:p w:rsidR="00992BEB" w:rsidRPr="008D6D36" w:rsidRDefault="00992BEB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F" w:rsidRDefault="00992BEB" w:rsidP="00911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="008D6D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6D36"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="008D6D36" w:rsidRPr="001D5F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6D36" w:rsidRPr="008566A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Организационное занятие. Правила и приемы работы в химической лаборатории. </w:t>
      </w:r>
    </w:p>
    <w:p w:rsidR="008D6D36" w:rsidRPr="00D37D98" w:rsidRDefault="002E3D44" w:rsidP="00911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0063DE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BEB" w:rsidRPr="00992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и приёмы безопасной работы с оборудованием и с веществами.</w:t>
      </w:r>
      <w:r w:rsidR="00D37D98" w:rsidRPr="00D37D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7D98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D37D9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37D98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D37D98" w:rsidRPr="00992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приёмы безопасной работы с оборудованием и с веществами.</w:t>
      </w:r>
    </w:p>
    <w:p w:rsidR="008D6D36" w:rsidRDefault="00992BEB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BEB">
        <w:rPr>
          <w:rFonts w:ascii="Times New Roman" w:hAnsi="Times New Roman" w:cs="Times New Roman"/>
          <w:b/>
          <w:sz w:val="28"/>
          <w:szCs w:val="28"/>
        </w:rPr>
        <w:t xml:space="preserve">2.Раздел: </w:t>
      </w:r>
      <w:r w:rsidRPr="00992BEB">
        <w:rPr>
          <w:rFonts w:ascii="Times New Roman" w:hAnsi="Times New Roman" w:cs="Times New Roman"/>
          <w:b/>
          <w:sz w:val="28"/>
          <w:szCs w:val="28"/>
          <w:lang w:eastAsia="ru-RU"/>
        </w:rPr>
        <w:t>Химия в быту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E3D44" w:rsidRDefault="002E3D44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3D44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2.1.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Практическая </w:t>
      </w:r>
      <w:r w:rsidRPr="00992BE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1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Выращивание кристаллов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F846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E3D44" w:rsidRDefault="002E3D44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Pr="002E3D44">
        <w:rPr>
          <w:rFonts w:ascii="Times New Roman" w:hAnsi="Times New Roman" w:cs="Times New Roman"/>
          <w:sz w:val="28"/>
          <w:szCs w:val="28"/>
        </w:rPr>
        <w:t>Кристаллизация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466B" w:rsidRPr="002E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4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2BEB" w:rsidRPr="002E3D44" w:rsidRDefault="00F8466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2E3D4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E3D44">
        <w:rPr>
          <w:rFonts w:ascii="Times New Roman" w:hAnsi="Times New Roman" w:cs="Times New Roman"/>
          <w:sz w:val="28"/>
          <w:szCs w:val="28"/>
        </w:rPr>
        <w:t xml:space="preserve">Вырастить кристалл из солей хлорида натрия или медного </w:t>
      </w:r>
      <w:r w:rsidR="00B672C9">
        <w:rPr>
          <w:rFonts w:ascii="Times New Roman" w:hAnsi="Times New Roman" w:cs="Times New Roman"/>
          <w:sz w:val="28"/>
          <w:szCs w:val="28"/>
        </w:rPr>
        <w:t>купороса</w:t>
      </w:r>
      <w:r w:rsidR="002E3D44">
        <w:rPr>
          <w:rFonts w:ascii="Times New Roman" w:hAnsi="Times New Roman" w:cs="Times New Roman"/>
          <w:sz w:val="28"/>
          <w:szCs w:val="28"/>
        </w:rPr>
        <w:t>.</w:t>
      </w:r>
    </w:p>
    <w:p w:rsidR="002E3D44" w:rsidRPr="00992BEB" w:rsidRDefault="002E3D44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1E" w:rsidRPr="008A501E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992BE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92BEB">
        <w:rPr>
          <w:rFonts w:ascii="Times New Roman" w:hAnsi="Times New Roman" w:cs="Times New Roman"/>
          <w:b/>
          <w:i/>
          <w:sz w:val="28"/>
          <w:szCs w:val="28"/>
        </w:rPr>
        <w:t>«Определение температуры кристаллизации»</w:t>
      </w:r>
      <w:r w:rsidR="00F8466B" w:rsidRPr="00F846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501E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8A501E">
        <w:rPr>
          <w:rFonts w:ascii="Times New Roman" w:hAnsi="Times New Roman" w:cs="Times New Roman"/>
          <w:sz w:val="28"/>
          <w:szCs w:val="28"/>
        </w:rPr>
        <w:t>Изучение принципа работы с датчиком определения температуры (по Точке Роста)</w:t>
      </w:r>
    </w:p>
    <w:p w:rsidR="00F8466B" w:rsidRPr="00B672C9" w:rsidRDefault="00F8466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B672C9" w:rsidRPr="00B672C9">
        <w:rPr>
          <w:rFonts w:ascii="Times New Roman" w:hAnsi="Times New Roman" w:cs="Times New Roman"/>
          <w:sz w:val="28"/>
          <w:szCs w:val="28"/>
        </w:rPr>
        <w:t>: Экспериментальным путём определить температуру кристаллизации</w:t>
      </w:r>
      <w:r w:rsidR="00BE7126">
        <w:rPr>
          <w:rFonts w:ascii="Times New Roman" w:hAnsi="Times New Roman" w:cs="Times New Roman"/>
          <w:sz w:val="28"/>
          <w:szCs w:val="28"/>
        </w:rPr>
        <w:t xml:space="preserve"> парафина, сформировать представление об обратимости процессов плавления и кристаллизации.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D0E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2.3.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Практическая </w:t>
      </w:r>
      <w:r w:rsidRPr="00992BE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3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«Приготовление рабочих растворов, растворов заданной концентрации</w:t>
      </w:r>
      <w:r w:rsidRPr="00992BEB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D0E" w:rsidRDefault="00BE7126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F83D0E" w:rsidRPr="00F83D0E">
        <w:rPr>
          <w:rFonts w:ascii="Times New Roman" w:hAnsi="Times New Roman" w:cs="Times New Roman"/>
          <w:sz w:val="28"/>
          <w:szCs w:val="28"/>
        </w:rPr>
        <w:t xml:space="preserve"> </w:t>
      </w:r>
      <w:r w:rsidR="00F83D0E">
        <w:rPr>
          <w:rFonts w:ascii="Times New Roman" w:hAnsi="Times New Roman" w:cs="Times New Roman"/>
          <w:sz w:val="28"/>
          <w:szCs w:val="28"/>
        </w:rPr>
        <w:t xml:space="preserve">Массовая  доля  </w:t>
      </w:r>
      <w:r w:rsidR="00F83D0E" w:rsidRPr="00DF4E6A">
        <w:rPr>
          <w:rFonts w:ascii="Times New Roman" w:hAnsi="Times New Roman" w:cs="Times New Roman"/>
          <w:sz w:val="28"/>
          <w:szCs w:val="28"/>
        </w:rPr>
        <w:t xml:space="preserve"> </w:t>
      </w:r>
      <w:r w:rsidR="00F83D0E">
        <w:rPr>
          <w:rFonts w:ascii="Times New Roman" w:hAnsi="Times New Roman" w:cs="Times New Roman"/>
          <w:sz w:val="28"/>
          <w:szCs w:val="28"/>
        </w:rPr>
        <w:t>компонента смеси и ее нахождение по формуле.</w:t>
      </w:r>
    </w:p>
    <w:p w:rsidR="00F83D0E" w:rsidRPr="00015559" w:rsidRDefault="00F8466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F83D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83D0E" w:rsidRPr="00F83D0E">
        <w:rPr>
          <w:rFonts w:ascii="Times New Roman" w:hAnsi="Times New Roman" w:cs="Times New Roman"/>
          <w:sz w:val="28"/>
          <w:szCs w:val="28"/>
        </w:rPr>
        <w:t xml:space="preserve"> </w:t>
      </w:r>
      <w:r w:rsidR="00F83D0E">
        <w:rPr>
          <w:rFonts w:ascii="Times New Roman" w:hAnsi="Times New Roman" w:cs="Times New Roman"/>
          <w:sz w:val="28"/>
          <w:szCs w:val="28"/>
        </w:rPr>
        <w:t>Научиться получать растворы с заданной концентрацией.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475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2.4.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Аптечный йод и его свойства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56BF4" w:rsidRDefault="00322475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Химический состав </w:t>
      </w:r>
      <w:r w:rsidR="00756BF4">
        <w:rPr>
          <w:rFonts w:ascii="Times New Roman" w:hAnsi="Times New Roman" w:cs="Times New Roman"/>
          <w:sz w:val="28"/>
          <w:szCs w:val="28"/>
        </w:rPr>
        <w:t xml:space="preserve">аптечного </w:t>
      </w:r>
      <w:r>
        <w:rPr>
          <w:rFonts w:ascii="Times New Roman" w:hAnsi="Times New Roman" w:cs="Times New Roman"/>
          <w:sz w:val="28"/>
          <w:szCs w:val="28"/>
        </w:rPr>
        <w:t>йода и его свойства.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7AA" w:rsidRPr="00322475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32247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2475">
        <w:rPr>
          <w:rFonts w:ascii="Times New Roman" w:hAnsi="Times New Roman" w:cs="Times New Roman"/>
          <w:sz w:val="28"/>
          <w:szCs w:val="28"/>
        </w:rPr>
        <w:t xml:space="preserve"> </w:t>
      </w:r>
      <w:r w:rsidR="00756BF4">
        <w:rPr>
          <w:rFonts w:ascii="Times New Roman" w:hAnsi="Times New Roman" w:cs="Times New Roman"/>
          <w:sz w:val="28"/>
          <w:szCs w:val="28"/>
        </w:rPr>
        <w:t xml:space="preserve">Получим йод из аптечного йода и  опишем его физические свойства. 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C86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b/>
          <w:sz w:val="28"/>
          <w:szCs w:val="28"/>
          <w:lang w:eastAsia="ru-RU"/>
        </w:rPr>
        <w:t>5.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«Зелёнка», или раствор бриллиантового зелёного Практическая </w:t>
      </w:r>
      <w:r w:rsidRPr="00992BE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работа № 4.</w:t>
      </w:r>
      <w:r w:rsidRPr="00992BE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Необычные</w:t>
      </w:r>
      <w:r w:rsidRPr="00992BE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свойства</w:t>
      </w:r>
      <w:r w:rsidRPr="00992B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«</w:t>
      </w:r>
      <w:proofErr w:type="gramStart"/>
      <w:r w:rsidRPr="00992BEB">
        <w:rPr>
          <w:rFonts w:ascii="Times New Roman" w:hAnsi="Times New Roman" w:cs="Times New Roman"/>
          <w:b/>
          <w:sz w:val="28"/>
          <w:szCs w:val="28"/>
        </w:rPr>
        <w:t>таких</w:t>
      </w:r>
      <w:proofErr w:type="gramEnd"/>
      <w:r w:rsidRPr="00992BE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обычных</w:t>
      </w:r>
      <w:r>
        <w:rPr>
          <w:b/>
          <w:sz w:val="28"/>
          <w:szCs w:val="28"/>
        </w:rPr>
        <w:t>»</w:t>
      </w:r>
      <w:r w:rsidRPr="00992BE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зелёнки</w:t>
      </w:r>
      <w:r w:rsidRPr="00992BE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и</w:t>
      </w:r>
      <w:r w:rsidRPr="00992BE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йода.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6C86" w:rsidRDefault="00F36C86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Химический состав «Зеленки» и её свойства.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7AA" w:rsidRPr="00F36C86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F36C8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F36C86">
        <w:rPr>
          <w:rFonts w:ascii="Times New Roman" w:hAnsi="Times New Roman" w:cs="Times New Roman"/>
          <w:sz w:val="28"/>
          <w:szCs w:val="28"/>
        </w:rPr>
        <w:t xml:space="preserve">На практике показать химические свойства </w:t>
      </w:r>
      <w:r w:rsidR="00F36C86" w:rsidRPr="00F36C86">
        <w:rPr>
          <w:rFonts w:ascii="Times New Roman" w:hAnsi="Times New Roman" w:cs="Times New Roman"/>
          <w:sz w:val="28"/>
          <w:szCs w:val="28"/>
        </w:rPr>
        <w:t>зелёнки</w:t>
      </w:r>
      <w:r w:rsidR="00F36C86" w:rsidRPr="00F36C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36C86" w:rsidRPr="00F36C86">
        <w:rPr>
          <w:rFonts w:ascii="Times New Roman" w:hAnsi="Times New Roman" w:cs="Times New Roman"/>
          <w:sz w:val="28"/>
          <w:szCs w:val="28"/>
        </w:rPr>
        <w:t>и</w:t>
      </w:r>
      <w:r w:rsidR="00F36C86" w:rsidRPr="00F36C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36C86" w:rsidRPr="00F36C86">
        <w:rPr>
          <w:rFonts w:ascii="Times New Roman" w:hAnsi="Times New Roman" w:cs="Times New Roman"/>
          <w:sz w:val="28"/>
          <w:szCs w:val="28"/>
        </w:rPr>
        <w:t>йода.</w:t>
      </w:r>
    </w:p>
    <w:p w:rsidR="00992BEB" w:rsidRPr="00992BEB" w:rsidRDefault="00992BEB" w:rsidP="00911710">
      <w:pPr>
        <w:pStyle w:val="a3"/>
        <w:ind w:left="0"/>
        <w:rPr>
          <w:b/>
          <w:sz w:val="28"/>
          <w:szCs w:val="28"/>
        </w:rPr>
      </w:pPr>
    </w:p>
    <w:p w:rsidR="00F36C86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2.6.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Перманганат калия. 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992BE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«Необычные свойства марганцовки»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6C86" w:rsidRDefault="00F36C86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sz w:val="28"/>
          <w:szCs w:val="28"/>
        </w:rPr>
        <w:t>Химическая формула, физические и химические свойства перманганата калия.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7AA" w:rsidRPr="008577AA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F36C8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Выяснить  применение перманганата калия. 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528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2.7.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</w:t>
      </w:r>
      <w:r w:rsidRPr="00992BE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«Свойства</w:t>
      </w:r>
      <w:r w:rsidRPr="00992BE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аспирина »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77AA" w:rsidRPr="008577AA" w:rsidRDefault="00B41528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sz w:val="28"/>
          <w:szCs w:val="28"/>
        </w:rPr>
        <w:t>Химическая формула, физические и химические свойства аспирина.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7AA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577AA" w:rsidRPr="008577AA">
        <w:rPr>
          <w:rFonts w:ascii="Times New Roman" w:hAnsi="Times New Roman" w:cs="Times New Roman"/>
          <w:sz w:val="28"/>
          <w:szCs w:val="28"/>
        </w:rPr>
        <w:t xml:space="preserve"> </w:t>
      </w:r>
      <w:r w:rsidR="008577AA">
        <w:rPr>
          <w:rFonts w:ascii="Times New Roman" w:hAnsi="Times New Roman" w:cs="Times New Roman"/>
          <w:sz w:val="28"/>
          <w:szCs w:val="28"/>
        </w:rPr>
        <w:t>Выяснить  применение аспирина на основании его свойств.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528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2.8.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Мыло. </w:t>
      </w:r>
    </w:p>
    <w:p w:rsidR="00B41528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BEB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B41528">
        <w:rPr>
          <w:rFonts w:ascii="Times New Roman" w:hAnsi="Times New Roman" w:cs="Times New Roman"/>
          <w:sz w:val="28"/>
          <w:szCs w:val="28"/>
        </w:rPr>
        <w:t xml:space="preserve">: </w:t>
      </w:r>
      <w:r w:rsidRPr="008577AA">
        <w:rPr>
          <w:rFonts w:ascii="Times New Roman" w:hAnsi="Times New Roman" w:cs="Times New Roman"/>
          <w:sz w:val="28"/>
          <w:szCs w:val="28"/>
        </w:rPr>
        <w:t xml:space="preserve"> Жидкие и твердые мыла.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7AA">
        <w:rPr>
          <w:rFonts w:ascii="Times New Roman" w:hAnsi="Times New Roman" w:cs="Times New Roman"/>
          <w:sz w:val="28"/>
          <w:szCs w:val="28"/>
        </w:rPr>
        <w:t>Состав мыла и его химические и физические свойства.</w:t>
      </w:r>
      <w:r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7AA" w:rsidRPr="00992BEB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B4152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77AA">
        <w:rPr>
          <w:rFonts w:ascii="Times New Roman" w:hAnsi="Times New Roman" w:cs="Times New Roman"/>
          <w:sz w:val="28"/>
          <w:szCs w:val="28"/>
        </w:rPr>
        <w:t>Определить рН мыла</w:t>
      </w:r>
      <w:r>
        <w:rPr>
          <w:rFonts w:ascii="Times New Roman" w:hAnsi="Times New Roman" w:cs="Times New Roman"/>
          <w:sz w:val="28"/>
          <w:szCs w:val="28"/>
        </w:rPr>
        <w:t xml:space="preserve">. Показать </w:t>
      </w:r>
      <w:r w:rsidR="0009639A">
        <w:rPr>
          <w:rFonts w:ascii="Times New Roman" w:hAnsi="Times New Roman" w:cs="Times New Roman"/>
          <w:sz w:val="28"/>
          <w:szCs w:val="28"/>
        </w:rPr>
        <w:t>некоторые химические  и физические  свойства мыла.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528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2.9.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</w:t>
      </w:r>
      <w:r w:rsidRPr="00992BE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«Определение рН раствора моющих веществ»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41528" w:rsidRDefault="00B41528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09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639A" w:rsidRPr="0009639A">
        <w:rPr>
          <w:rFonts w:ascii="Times New Roman" w:hAnsi="Times New Roman" w:cs="Times New Roman"/>
          <w:sz w:val="28"/>
          <w:szCs w:val="28"/>
        </w:rPr>
        <w:t xml:space="preserve">Среда раствора, индикаторы. </w:t>
      </w:r>
      <w:r w:rsidR="008577AA" w:rsidRPr="00096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7AA" w:rsidRPr="0009639A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</w:t>
      </w:r>
      <w:r w:rsidR="00B4152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9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639A">
        <w:rPr>
          <w:rFonts w:ascii="Times New Roman" w:hAnsi="Times New Roman" w:cs="Times New Roman"/>
          <w:sz w:val="28"/>
          <w:szCs w:val="28"/>
        </w:rPr>
        <w:t xml:space="preserve">Определить среду растворов предложенных моющих веществ с помощью индикаторов и датчика определения рН среды. 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2.10.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Могут ли представлять опасность косметические препараты</w:t>
      </w:r>
      <w:r w:rsidR="008577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4A61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09639A">
        <w:rPr>
          <w:rFonts w:ascii="Times New Roman" w:hAnsi="Times New Roman" w:cs="Times New Roman"/>
          <w:sz w:val="28"/>
          <w:szCs w:val="28"/>
        </w:rPr>
        <w:t>Основной химический состав кремов для лица. Глицерин.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7AA" w:rsidRPr="0009639A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1B4A6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9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639A">
        <w:rPr>
          <w:rFonts w:ascii="Times New Roman" w:hAnsi="Times New Roman" w:cs="Times New Roman"/>
          <w:sz w:val="28"/>
          <w:szCs w:val="28"/>
        </w:rPr>
        <w:t>При изучении состава на этикетки кремов выявить их химический состав и определить их пользу (или вред).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2.11.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Можно ли самому изготовить питательный крем</w:t>
      </w:r>
      <w:r w:rsidR="008577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4A61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F313EF" w:rsidRPr="00F313EF">
        <w:rPr>
          <w:rFonts w:ascii="Times New Roman" w:hAnsi="Times New Roman" w:cs="Times New Roman"/>
          <w:sz w:val="28"/>
          <w:szCs w:val="28"/>
        </w:rPr>
        <w:t xml:space="preserve"> </w:t>
      </w:r>
      <w:r w:rsidR="00F313EF">
        <w:rPr>
          <w:rFonts w:ascii="Times New Roman" w:hAnsi="Times New Roman" w:cs="Times New Roman"/>
          <w:sz w:val="28"/>
          <w:szCs w:val="28"/>
        </w:rPr>
        <w:t>Основной химический состав кремов для рук.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77AA" w:rsidRPr="00F313EF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1B4A6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13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13EF">
        <w:rPr>
          <w:rFonts w:ascii="Times New Roman" w:hAnsi="Times New Roman" w:cs="Times New Roman"/>
          <w:sz w:val="28"/>
          <w:szCs w:val="28"/>
        </w:rPr>
        <w:t>Предложить свой рецепт крема для рук. По возможности  приготовить его.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2.12.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Практическая работа №</w:t>
      </w:r>
      <w:r w:rsidRPr="00992BE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«Получение кислорода из перекиси водорода»</w:t>
      </w:r>
      <w:r w:rsidR="008577A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77AA" w:rsidRPr="00992BEB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C5071F">
        <w:rPr>
          <w:rFonts w:ascii="Times New Roman" w:hAnsi="Times New Roman" w:cs="Times New Roman"/>
          <w:sz w:val="28"/>
          <w:szCs w:val="28"/>
        </w:rPr>
        <w:t>Химический состав перекиси водорода и кислорода</w:t>
      </w:r>
      <w:proofErr w:type="gramStart"/>
      <w:r w:rsidR="00C507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071F">
        <w:rPr>
          <w:rFonts w:ascii="Times New Roman" w:hAnsi="Times New Roman" w:cs="Times New Roman"/>
          <w:sz w:val="28"/>
          <w:szCs w:val="28"/>
        </w:rPr>
        <w:t xml:space="preserve"> а также их свойства.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7AA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5071F" w:rsidRPr="00C5071F">
        <w:rPr>
          <w:rFonts w:ascii="Times New Roman" w:hAnsi="Times New Roman" w:cs="Times New Roman"/>
          <w:sz w:val="28"/>
          <w:szCs w:val="28"/>
        </w:rPr>
        <w:t>Получить</w:t>
      </w:r>
      <w:r w:rsidR="00C5071F">
        <w:rPr>
          <w:rFonts w:ascii="Times New Roman" w:hAnsi="Times New Roman" w:cs="Times New Roman"/>
          <w:sz w:val="28"/>
          <w:szCs w:val="28"/>
        </w:rPr>
        <w:t xml:space="preserve"> кислород из перекиси водорода и доказать его наличие.</w:t>
      </w:r>
    </w:p>
    <w:p w:rsidR="00992BEB" w:rsidRPr="00992BEB" w:rsidRDefault="00992BEB" w:rsidP="00911710">
      <w:pPr>
        <w:tabs>
          <w:tab w:val="left" w:pos="-15"/>
        </w:tabs>
        <w:spacing w:after="0" w:line="240" w:lineRule="auto"/>
        <w:ind w:hanging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2.13.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работа№ </w:t>
      </w:r>
      <w:r w:rsidRPr="00992BEB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992BE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«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Свойства</w:t>
      </w:r>
      <w:r w:rsidRPr="00992BEB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крахмала»</w:t>
      </w:r>
      <w:r w:rsidR="008577A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4A61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C5071F">
        <w:rPr>
          <w:rFonts w:ascii="Times New Roman" w:hAnsi="Times New Roman" w:cs="Times New Roman"/>
          <w:sz w:val="28"/>
          <w:szCs w:val="28"/>
        </w:rPr>
        <w:t>Химический состав крахмала и его свойства.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77AA" w:rsidRPr="00C5071F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1B4A6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5071F">
        <w:rPr>
          <w:rFonts w:ascii="Times New Roman" w:hAnsi="Times New Roman" w:cs="Times New Roman"/>
          <w:sz w:val="28"/>
          <w:szCs w:val="28"/>
        </w:rPr>
        <w:t xml:space="preserve"> Показать химические свойства крахмала в химической лаборатории. Доказать его наличие.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2.14.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Состав и свойства зубной пасты.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77AA" w:rsidRPr="00C5071F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C5071F">
        <w:rPr>
          <w:rFonts w:ascii="Times New Roman" w:hAnsi="Times New Roman" w:cs="Times New Roman"/>
          <w:sz w:val="28"/>
          <w:szCs w:val="28"/>
        </w:rPr>
        <w:t>Химический состав, и свойства зубной пасты</w:t>
      </w:r>
      <w:proofErr w:type="gramStart"/>
      <w:r w:rsidR="00C50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7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071F">
        <w:rPr>
          <w:rFonts w:ascii="Times New Roman" w:hAnsi="Times New Roman" w:cs="Times New Roman"/>
          <w:sz w:val="28"/>
          <w:szCs w:val="28"/>
        </w:rPr>
        <w:t xml:space="preserve">Н среды зубной пасты. 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7AA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507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71F">
        <w:rPr>
          <w:rFonts w:ascii="Times New Roman" w:hAnsi="Times New Roman" w:cs="Times New Roman"/>
          <w:sz w:val="28"/>
          <w:szCs w:val="28"/>
        </w:rPr>
        <w:t>Доказать, практическим путем щелочную среду зубной пасты.</w:t>
      </w:r>
    </w:p>
    <w:p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2.15.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8 «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Свойства уксусной кислоты»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4A61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C5071F" w:rsidRPr="00C5071F">
        <w:rPr>
          <w:rFonts w:ascii="Times New Roman" w:hAnsi="Times New Roman" w:cs="Times New Roman"/>
          <w:sz w:val="28"/>
          <w:szCs w:val="28"/>
        </w:rPr>
        <w:t xml:space="preserve"> </w:t>
      </w:r>
      <w:r w:rsidR="00C5071F">
        <w:rPr>
          <w:rFonts w:ascii="Times New Roman" w:hAnsi="Times New Roman" w:cs="Times New Roman"/>
          <w:sz w:val="28"/>
          <w:szCs w:val="28"/>
        </w:rPr>
        <w:t>Химический состав, и свойства уксусной кислоты.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77AA" w:rsidRPr="00C5071F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1B4A61">
        <w:rPr>
          <w:rFonts w:ascii="Times New Roman" w:hAnsi="Times New Roman" w:cs="Times New Roman"/>
          <w:sz w:val="28"/>
          <w:szCs w:val="28"/>
        </w:rPr>
        <w:t xml:space="preserve">: </w:t>
      </w:r>
      <w:r w:rsidR="00C5071F">
        <w:rPr>
          <w:rFonts w:ascii="Times New Roman" w:hAnsi="Times New Roman" w:cs="Times New Roman"/>
          <w:sz w:val="28"/>
          <w:szCs w:val="28"/>
        </w:rPr>
        <w:t xml:space="preserve"> Показать химические свойства </w:t>
      </w:r>
      <w:r w:rsidR="0039159F">
        <w:rPr>
          <w:rFonts w:ascii="Times New Roman" w:hAnsi="Times New Roman" w:cs="Times New Roman"/>
          <w:sz w:val="28"/>
          <w:szCs w:val="28"/>
        </w:rPr>
        <w:t>уксусной кислоты, практическим путем. О</w:t>
      </w:r>
      <w:r w:rsidR="00C5071F">
        <w:rPr>
          <w:rFonts w:ascii="Times New Roman" w:hAnsi="Times New Roman" w:cs="Times New Roman"/>
          <w:sz w:val="28"/>
          <w:szCs w:val="28"/>
        </w:rPr>
        <w:t>пределить рН среду</w:t>
      </w:r>
      <w:r w:rsidR="0039159F">
        <w:rPr>
          <w:rFonts w:ascii="Times New Roman" w:hAnsi="Times New Roman" w:cs="Times New Roman"/>
          <w:sz w:val="28"/>
          <w:szCs w:val="28"/>
        </w:rPr>
        <w:t xml:space="preserve"> индикаторами и  цифровым датчиком.</w:t>
      </w:r>
    </w:p>
    <w:p w:rsidR="0039159F" w:rsidRDefault="0039159F" w:rsidP="00911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15559" w:rsidRDefault="0039159F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159F">
        <w:rPr>
          <w:rFonts w:ascii="Times New Roman" w:hAnsi="Times New Roman" w:cs="Times New Roman"/>
          <w:b/>
          <w:sz w:val="28"/>
          <w:szCs w:val="28"/>
        </w:rPr>
        <w:t xml:space="preserve">.Раздел: </w:t>
      </w:r>
      <w:r w:rsidRPr="0039159F">
        <w:rPr>
          <w:rFonts w:ascii="Times New Roman" w:eastAsia="Calibri" w:hAnsi="Times New Roman" w:cs="Times New Roman"/>
          <w:b/>
          <w:sz w:val="28"/>
          <w:szCs w:val="28"/>
        </w:rPr>
        <w:t>Химия за пределами дома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D60FE" w:rsidRDefault="00AD60FE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</w:t>
      </w:r>
      <w:r w:rsidRPr="0001555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Pr="00015559">
        <w:rPr>
          <w:rFonts w:ascii="Times New Roman" w:eastAsia="Times New Roman" w:hAnsi="Times New Roman" w:cs="Times New Roman"/>
          <w:b/>
          <w:i/>
          <w:sz w:val="28"/>
          <w:szCs w:val="28"/>
        </w:rPr>
        <w:t>«Чистые вещества и смеси»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1725" w:rsidRDefault="00EC1725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AD60FE" w:rsidRPr="003B7CC8">
        <w:rPr>
          <w:rFonts w:ascii="Times New Roman" w:hAnsi="Times New Roman" w:cs="Times New Roman"/>
          <w:sz w:val="28"/>
          <w:szCs w:val="28"/>
        </w:rPr>
        <w:t>Электропроводность.</w:t>
      </w:r>
      <w:r w:rsidR="003B7CC8">
        <w:rPr>
          <w:rFonts w:ascii="Times New Roman" w:hAnsi="Times New Roman" w:cs="Times New Roman"/>
          <w:sz w:val="28"/>
          <w:szCs w:val="28"/>
        </w:rPr>
        <w:t xml:space="preserve"> Сименс.</w:t>
      </w:r>
      <w:r w:rsidR="00AD6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EC1725">
        <w:rPr>
          <w:rFonts w:ascii="Times New Roman" w:hAnsi="Times New Roman" w:cs="Times New Roman"/>
          <w:sz w:val="28"/>
          <w:szCs w:val="28"/>
        </w:rPr>
        <w:t xml:space="preserve">: </w:t>
      </w:r>
      <w:r w:rsidR="003B7CC8">
        <w:rPr>
          <w:rFonts w:ascii="Times New Roman" w:hAnsi="Times New Roman" w:cs="Times New Roman"/>
          <w:sz w:val="28"/>
          <w:szCs w:val="28"/>
        </w:rPr>
        <w:t xml:space="preserve"> Определить экспериментальным путем (с помощью датчика электропроводности) чистоту различных растворов.</w:t>
      </w:r>
    </w:p>
    <w:p w:rsidR="003B7CC8" w:rsidRPr="00015559" w:rsidRDefault="003B7CC8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№ 10 </w:t>
      </w:r>
      <w:r w:rsidRPr="00015559">
        <w:rPr>
          <w:rFonts w:ascii="Times New Roman" w:eastAsia="Times New Roman" w:hAnsi="Times New Roman" w:cs="Times New Roman"/>
          <w:b/>
          <w:i/>
          <w:sz w:val="28"/>
          <w:szCs w:val="28"/>
        </w:rPr>
        <w:t>«Хроматография»</w:t>
      </w:r>
    </w:p>
    <w:p w:rsidR="00EC1725" w:rsidRDefault="00EC1725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02F0">
        <w:rPr>
          <w:rFonts w:ascii="Times New Roman" w:hAnsi="Times New Roman" w:cs="Times New Roman"/>
          <w:sz w:val="28"/>
          <w:szCs w:val="28"/>
        </w:rPr>
        <w:t xml:space="preserve">Хроматография. 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EC1725">
        <w:rPr>
          <w:rFonts w:ascii="Times New Roman" w:hAnsi="Times New Roman" w:cs="Times New Roman"/>
          <w:sz w:val="28"/>
          <w:szCs w:val="28"/>
        </w:rPr>
        <w:t xml:space="preserve">: </w:t>
      </w:r>
      <w:r w:rsidR="00401B31">
        <w:rPr>
          <w:rFonts w:ascii="Times New Roman" w:hAnsi="Times New Roman" w:cs="Times New Roman"/>
          <w:sz w:val="28"/>
          <w:szCs w:val="28"/>
        </w:rPr>
        <w:t>Рассмотреть на примере бумажной хроматографии различные скорости перемещения компонентов растворенной смеси.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 экспериментально-расчетных задач.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BEB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EC1725">
        <w:rPr>
          <w:rFonts w:ascii="Times New Roman" w:hAnsi="Times New Roman" w:cs="Times New Roman"/>
          <w:sz w:val="28"/>
          <w:szCs w:val="28"/>
        </w:rPr>
        <w:t xml:space="preserve">: </w:t>
      </w:r>
      <w:r w:rsidR="00DF4E6A" w:rsidRPr="00F1622A">
        <w:rPr>
          <w:rFonts w:ascii="Times New Roman" w:hAnsi="Times New Roman" w:cs="Times New Roman"/>
          <w:sz w:val="28"/>
          <w:szCs w:val="28"/>
        </w:rPr>
        <w:t xml:space="preserve"> </w:t>
      </w:r>
      <w:r w:rsidR="00F1622A" w:rsidRPr="00F1622A">
        <w:rPr>
          <w:rFonts w:ascii="Times New Roman" w:hAnsi="Times New Roman" w:cs="Times New Roman"/>
          <w:sz w:val="28"/>
          <w:szCs w:val="28"/>
        </w:rPr>
        <w:t xml:space="preserve">Формула на </w:t>
      </w:r>
      <w:r w:rsidR="00F1622A">
        <w:rPr>
          <w:rFonts w:ascii="Times New Roman" w:hAnsi="Times New Roman" w:cs="Times New Roman"/>
          <w:sz w:val="28"/>
          <w:szCs w:val="28"/>
        </w:rPr>
        <w:t>н</w:t>
      </w:r>
      <w:r w:rsidR="00DF4E6A" w:rsidRPr="00DF4E6A">
        <w:rPr>
          <w:rFonts w:ascii="Times New Roman" w:hAnsi="Times New Roman" w:cs="Times New Roman"/>
          <w:sz w:val="28"/>
          <w:szCs w:val="28"/>
        </w:rPr>
        <w:t>ахождение</w:t>
      </w:r>
      <w:r w:rsidR="00DF4E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4E6A">
        <w:rPr>
          <w:rFonts w:ascii="Times New Roman" w:hAnsi="Times New Roman" w:cs="Times New Roman"/>
          <w:sz w:val="28"/>
          <w:szCs w:val="28"/>
        </w:rPr>
        <w:t xml:space="preserve">массовой  доли </w:t>
      </w:r>
      <w:r w:rsidR="00DF4E6A" w:rsidRPr="00DF4E6A">
        <w:rPr>
          <w:rFonts w:ascii="Times New Roman" w:hAnsi="Times New Roman" w:cs="Times New Roman"/>
          <w:sz w:val="28"/>
          <w:szCs w:val="28"/>
        </w:rPr>
        <w:t xml:space="preserve"> </w:t>
      </w:r>
      <w:r w:rsidR="00DF4E6A">
        <w:rPr>
          <w:rFonts w:ascii="Times New Roman" w:hAnsi="Times New Roman" w:cs="Times New Roman"/>
          <w:sz w:val="28"/>
          <w:szCs w:val="28"/>
        </w:rPr>
        <w:t>веществ.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</w:t>
      </w:r>
      <w:r w:rsidR="00EC1725">
        <w:rPr>
          <w:rFonts w:ascii="Times New Roman" w:hAnsi="Times New Roman" w:cs="Times New Roman"/>
          <w:sz w:val="28"/>
          <w:szCs w:val="28"/>
        </w:rPr>
        <w:t xml:space="preserve">: </w:t>
      </w:r>
      <w:r w:rsidR="00DF4E6A">
        <w:rPr>
          <w:rFonts w:ascii="Times New Roman" w:hAnsi="Times New Roman" w:cs="Times New Roman"/>
          <w:sz w:val="28"/>
          <w:szCs w:val="28"/>
        </w:rPr>
        <w:t xml:space="preserve"> Научиться получать растворы с заданной концентрацией.  И наоборот, определять концентрацию полученного раствора.</w:t>
      </w:r>
    </w:p>
    <w:p w:rsidR="00015559" w:rsidRPr="00015559" w:rsidRDefault="00015559" w:rsidP="00911710">
      <w:pPr>
        <w:tabs>
          <w:tab w:val="left" w:pos="-15"/>
        </w:tabs>
        <w:spacing w:after="0" w:line="240" w:lineRule="auto"/>
        <w:ind w:hanging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Решение экспериментально-расчетных задач.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5559" w:rsidRPr="00015559" w:rsidRDefault="006061C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F1622A" w:rsidRPr="00F1622A">
        <w:rPr>
          <w:rFonts w:ascii="Times New Roman" w:hAnsi="Times New Roman" w:cs="Times New Roman"/>
          <w:sz w:val="28"/>
          <w:szCs w:val="28"/>
        </w:rPr>
        <w:t xml:space="preserve"> Формула на </w:t>
      </w:r>
      <w:r w:rsidR="00F1622A">
        <w:rPr>
          <w:rFonts w:ascii="Times New Roman" w:hAnsi="Times New Roman" w:cs="Times New Roman"/>
          <w:sz w:val="28"/>
          <w:szCs w:val="28"/>
        </w:rPr>
        <w:t>н</w:t>
      </w:r>
      <w:r w:rsidR="00F1622A" w:rsidRPr="00DF4E6A">
        <w:rPr>
          <w:rFonts w:ascii="Times New Roman" w:hAnsi="Times New Roman" w:cs="Times New Roman"/>
          <w:sz w:val="28"/>
          <w:szCs w:val="28"/>
        </w:rPr>
        <w:t xml:space="preserve">ахождение </w:t>
      </w:r>
      <w:r w:rsidR="00F1622A">
        <w:rPr>
          <w:rFonts w:ascii="Times New Roman" w:hAnsi="Times New Roman" w:cs="Times New Roman"/>
          <w:sz w:val="28"/>
          <w:szCs w:val="28"/>
        </w:rPr>
        <w:t xml:space="preserve">объемной  доли компонента газовой смеси. </w:t>
      </w:r>
      <w:r w:rsidR="00015559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622A">
        <w:rPr>
          <w:rFonts w:ascii="Times New Roman" w:hAnsi="Times New Roman" w:cs="Times New Roman"/>
          <w:sz w:val="28"/>
          <w:szCs w:val="28"/>
        </w:rPr>
        <w:t xml:space="preserve"> Рассчитать объёмные доли газов, входящих в состав воздуха.</w:t>
      </w:r>
    </w:p>
    <w:p w:rsidR="00015559" w:rsidRPr="00015559" w:rsidRDefault="00015559" w:rsidP="00911710">
      <w:pPr>
        <w:tabs>
          <w:tab w:val="left" w:pos="-15"/>
        </w:tabs>
        <w:spacing w:after="0" w:line="240" w:lineRule="auto"/>
        <w:ind w:hanging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Знакомые незнакомцы. Экскурсия в магазин.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 xml:space="preserve">: </w:t>
      </w:r>
      <w:r w:rsidR="004F1C15">
        <w:rPr>
          <w:rFonts w:ascii="Times New Roman" w:hAnsi="Times New Roman" w:cs="Times New Roman"/>
          <w:sz w:val="28"/>
          <w:szCs w:val="28"/>
        </w:rPr>
        <w:t>Определить состав основных продуктов питания</w:t>
      </w:r>
      <w:r w:rsidR="00E17AAA">
        <w:rPr>
          <w:rFonts w:ascii="Times New Roman" w:hAnsi="Times New Roman" w:cs="Times New Roman"/>
          <w:sz w:val="28"/>
          <w:szCs w:val="28"/>
        </w:rPr>
        <w:t xml:space="preserve">  по описанию на этикетке.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Химические продукты: «сок, вода, молоко»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17AAA" w:rsidRPr="00015559" w:rsidRDefault="00E17A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5559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r w:rsidRPr="00E1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состав основных продуктов питания  по описанию на этикетке.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Очистка старых монет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1725" w:rsidRDefault="006061C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E17AAA">
        <w:rPr>
          <w:rFonts w:ascii="Times New Roman" w:hAnsi="Times New Roman" w:cs="Times New Roman"/>
          <w:sz w:val="28"/>
          <w:szCs w:val="28"/>
        </w:rPr>
        <w:t>Химический состав монет.</w:t>
      </w:r>
      <w:r w:rsidR="00015559" w:rsidRPr="00E17AAA">
        <w:rPr>
          <w:rFonts w:ascii="Times New Roman" w:hAnsi="Times New Roman" w:cs="Times New Roman"/>
          <w:sz w:val="28"/>
          <w:szCs w:val="28"/>
        </w:rPr>
        <w:t xml:space="preserve"> </w:t>
      </w:r>
      <w:r w:rsidR="00E17AAA">
        <w:rPr>
          <w:rFonts w:ascii="Times New Roman" w:hAnsi="Times New Roman" w:cs="Times New Roman"/>
          <w:sz w:val="28"/>
          <w:szCs w:val="28"/>
        </w:rPr>
        <w:t xml:space="preserve">Окисление. 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 xml:space="preserve">: </w:t>
      </w:r>
      <w:r w:rsidR="00E17AAA">
        <w:rPr>
          <w:rFonts w:ascii="Times New Roman" w:hAnsi="Times New Roman" w:cs="Times New Roman"/>
          <w:sz w:val="28"/>
          <w:szCs w:val="28"/>
        </w:rPr>
        <w:t xml:space="preserve"> Очистить старую монету предложенными способами.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Невидимые чернила.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1725" w:rsidRDefault="006061C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E17A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AAA">
        <w:rPr>
          <w:rFonts w:ascii="Times New Roman" w:hAnsi="Times New Roman" w:cs="Times New Roman"/>
          <w:sz w:val="28"/>
          <w:szCs w:val="28"/>
        </w:rPr>
        <w:t>Симпатические чернила. Состав и свойства таких чернил.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r w:rsidR="002B2DD4">
        <w:rPr>
          <w:rFonts w:ascii="Times New Roman" w:hAnsi="Times New Roman" w:cs="Times New Roman"/>
          <w:sz w:val="28"/>
          <w:szCs w:val="28"/>
        </w:rPr>
        <w:t xml:space="preserve"> Практическим путем изготовить  невидимые чернила и показать  их проявление.</w:t>
      </w:r>
    </w:p>
    <w:p w:rsidR="00015559" w:rsidRPr="00015559" w:rsidRDefault="00015559" w:rsidP="00911710">
      <w:pPr>
        <w:tabs>
          <w:tab w:val="left" w:pos="-15"/>
          <w:tab w:val="left" w:pos="5190"/>
        </w:tabs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Искусственное старение бумаги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1725" w:rsidRDefault="006061C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2DD4" w:rsidRPr="002B2DD4">
        <w:rPr>
          <w:rFonts w:ascii="Times New Roman" w:hAnsi="Times New Roman" w:cs="Times New Roman"/>
          <w:sz w:val="28"/>
          <w:szCs w:val="28"/>
        </w:rPr>
        <w:t>Химический состав бумаги.</w:t>
      </w:r>
      <w:r w:rsidR="002B2D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r w:rsidR="002B2DD4" w:rsidRPr="002B2DD4">
        <w:rPr>
          <w:rFonts w:ascii="Times New Roman" w:hAnsi="Times New Roman" w:cs="Times New Roman"/>
          <w:sz w:val="28"/>
          <w:szCs w:val="28"/>
        </w:rPr>
        <w:t xml:space="preserve"> </w:t>
      </w:r>
      <w:r w:rsidR="002B2DD4">
        <w:rPr>
          <w:rFonts w:ascii="Times New Roman" w:hAnsi="Times New Roman" w:cs="Times New Roman"/>
          <w:sz w:val="28"/>
          <w:szCs w:val="28"/>
        </w:rPr>
        <w:t>Практическим путё</w:t>
      </w:r>
      <w:r w:rsidR="002B2DD4" w:rsidRPr="002B2DD4">
        <w:rPr>
          <w:rFonts w:ascii="Times New Roman" w:hAnsi="Times New Roman" w:cs="Times New Roman"/>
          <w:sz w:val="28"/>
          <w:szCs w:val="28"/>
        </w:rPr>
        <w:t>м</w:t>
      </w:r>
      <w:r w:rsidR="002B2DD4" w:rsidRPr="002B2DD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B2DD4">
        <w:rPr>
          <w:rFonts w:ascii="Times New Roman" w:eastAsia="Times New Roman" w:hAnsi="Times New Roman" w:cs="Times New Roman"/>
          <w:sz w:val="28"/>
          <w:szCs w:val="28"/>
        </w:rPr>
        <w:t>остарить бумагу.</w:t>
      </w:r>
    </w:p>
    <w:p w:rsidR="00015559" w:rsidRPr="00015559" w:rsidRDefault="00015559" w:rsidP="00911710">
      <w:pPr>
        <w:tabs>
          <w:tab w:val="left" w:pos="-15"/>
        </w:tabs>
        <w:spacing w:after="0" w:line="240" w:lineRule="auto"/>
        <w:ind w:hanging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Самовозгорание костра.</w:t>
      </w:r>
      <w:r w:rsidR="002B2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1725" w:rsidRDefault="006061C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2B2DD4" w:rsidRPr="002B2DD4">
        <w:rPr>
          <w:rFonts w:ascii="Times New Roman" w:eastAsia="Times New Roman" w:hAnsi="Times New Roman" w:cs="Times New Roman"/>
          <w:sz w:val="28"/>
          <w:szCs w:val="28"/>
        </w:rPr>
        <w:t>Экзотермическая реакция</w:t>
      </w:r>
      <w:r w:rsidR="002B2DD4" w:rsidRPr="009520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DD4" w:rsidRPr="0095209A">
        <w:rPr>
          <w:rFonts w:ascii="Times New Roman" w:hAnsi="Times New Roman" w:cs="Times New Roman"/>
          <w:sz w:val="28"/>
          <w:szCs w:val="28"/>
        </w:rPr>
        <w:t xml:space="preserve"> </w:t>
      </w:r>
      <w:r w:rsidR="0095209A" w:rsidRPr="0095209A">
        <w:rPr>
          <w:rFonts w:ascii="Times New Roman" w:hAnsi="Times New Roman" w:cs="Times New Roman"/>
          <w:sz w:val="28"/>
          <w:szCs w:val="28"/>
        </w:rPr>
        <w:t>Состав</w:t>
      </w:r>
      <w:r w:rsidR="0095209A">
        <w:rPr>
          <w:rFonts w:ascii="Times New Roman" w:hAnsi="Times New Roman" w:cs="Times New Roman"/>
          <w:sz w:val="28"/>
          <w:szCs w:val="28"/>
        </w:rPr>
        <w:t xml:space="preserve"> самовозгорающихся  веществ и их свойства.</w:t>
      </w:r>
      <w:r w:rsidR="009520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 xml:space="preserve">: </w:t>
      </w:r>
      <w:r w:rsidR="0095209A">
        <w:rPr>
          <w:rFonts w:ascii="Times New Roman" w:hAnsi="Times New Roman" w:cs="Times New Roman"/>
          <w:sz w:val="28"/>
          <w:szCs w:val="28"/>
        </w:rPr>
        <w:t xml:space="preserve"> Практическим путем, без спичек зажечь огонь, соблюдая правила техники безопасности. 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«Перо жар-птицы» - цветные огни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1725" w:rsidRDefault="006061C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9204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0412">
        <w:rPr>
          <w:rFonts w:ascii="Times New Roman" w:hAnsi="Times New Roman" w:cs="Times New Roman"/>
          <w:sz w:val="28"/>
          <w:szCs w:val="28"/>
        </w:rPr>
        <w:t>Качественные реакции щелочных и щелочноземельных металлов по окраски пламени.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r w:rsidR="00920412">
        <w:rPr>
          <w:rFonts w:ascii="Times New Roman" w:hAnsi="Times New Roman" w:cs="Times New Roman"/>
          <w:sz w:val="28"/>
          <w:szCs w:val="28"/>
        </w:rPr>
        <w:t xml:space="preserve"> Доказать наличие того или иного металла в соли путём окрашивания пламени.</w:t>
      </w:r>
    </w:p>
    <w:p w:rsidR="00015559" w:rsidRPr="00015559" w:rsidRDefault="00015559" w:rsidP="00911710">
      <w:pPr>
        <w:tabs>
          <w:tab w:val="left" w:pos="-15"/>
        </w:tabs>
        <w:spacing w:after="0" w:line="240" w:lineRule="auto"/>
        <w:ind w:hanging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Подготовка и проведение химического вечера в рамках «Недели естествознания»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1725" w:rsidRDefault="006061C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9A2F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2F1A">
        <w:rPr>
          <w:rFonts w:ascii="Times New Roman" w:hAnsi="Times New Roman" w:cs="Times New Roman"/>
          <w:sz w:val="28"/>
          <w:szCs w:val="28"/>
        </w:rPr>
        <w:t>Химический состав и свойства взятых веществ.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 xml:space="preserve">: </w:t>
      </w:r>
      <w:r w:rsidR="009A2F1A">
        <w:rPr>
          <w:rFonts w:ascii="Times New Roman" w:hAnsi="Times New Roman" w:cs="Times New Roman"/>
          <w:sz w:val="28"/>
          <w:szCs w:val="28"/>
        </w:rPr>
        <w:t xml:space="preserve">Показать знания свойств вещества в химической </w:t>
      </w:r>
      <w:r w:rsidR="00000847">
        <w:rPr>
          <w:rFonts w:ascii="Times New Roman" w:hAnsi="Times New Roman" w:cs="Times New Roman"/>
          <w:sz w:val="28"/>
          <w:szCs w:val="28"/>
        </w:rPr>
        <w:t>лаборатории</w:t>
      </w:r>
      <w:r w:rsidR="009A2F1A">
        <w:rPr>
          <w:rFonts w:ascii="Times New Roman" w:hAnsi="Times New Roman" w:cs="Times New Roman"/>
          <w:sz w:val="28"/>
          <w:szCs w:val="28"/>
        </w:rPr>
        <w:t>.</w:t>
      </w:r>
    </w:p>
    <w:p w:rsidR="00000847" w:rsidRDefault="00000847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47" w:rsidRDefault="00000847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9159F">
        <w:rPr>
          <w:rFonts w:ascii="Times New Roman" w:hAnsi="Times New Roman" w:cs="Times New Roman"/>
          <w:b/>
          <w:sz w:val="28"/>
          <w:szCs w:val="28"/>
        </w:rPr>
        <w:t xml:space="preserve">.Раздел: </w:t>
      </w:r>
      <w:r w:rsidRPr="00000847">
        <w:rPr>
          <w:rFonts w:ascii="Times New Roman" w:hAnsi="Times New Roman" w:cs="Times New Roman"/>
          <w:b/>
          <w:sz w:val="28"/>
          <w:szCs w:val="28"/>
          <w:lang w:eastAsia="ru-RU"/>
        </w:rPr>
        <w:t>Работа над проектом</w:t>
      </w:r>
    </w:p>
    <w:p w:rsidR="00000847" w:rsidRPr="00000847" w:rsidRDefault="00000847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25" w:rsidRDefault="00000847" w:rsidP="00911710">
      <w:pPr>
        <w:tabs>
          <w:tab w:val="left" w:pos="-1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Pr="0001555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47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теоретической и практической части.</w:t>
      </w:r>
      <w:r w:rsidRPr="00000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0847" w:rsidRDefault="006061CA" w:rsidP="00911710">
      <w:pPr>
        <w:tabs>
          <w:tab w:val="left" w:pos="-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000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0847">
        <w:rPr>
          <w:rFonts w:ascii="Times New Roman" w:hAnsi="Times New Roman" w:cs="Times New Roman"/>
          <w:sz w:val="28"/>
          <w:szCs w:val="28"/>
        </w:rPr>
        <w:t>Химический состав и свойства взятых веществ</w:t>
      </w:r>
      <w:r w:rsidR="009178C6">
        <w:rPr>
          <w:rFonts w:ascii="Times New Roman" w:hAnsi="Times New Roman" w:cs="Times New Roman"/>
          <w:sz w:val="28"/>
          <w:szCs w:val="28"/>
        </w:rPr>
        <w:t>,</w:t>
      </w:r>
      <w:r w:rsidR="00000847">
        <w:rPr>
          <w:rFonts w:ascii="Times New Roman" w:hAnsi="Times New Roman" w:cs="Times New Roman"/>
          <w:sz w:val="28"/>
          <w:szCs w:val="28"/>
        </w:rPr>
        <w:t xml:space="preserve"> для защиты проекта.</w:t>
      </w:r>
      <w:r w:rsidR="00000847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0847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78C6">
        <w:rPr>
          <w:rFonts w:ascii="Times New Roman" w:hAnsi="Times New Roman" w:cs="Times New Roman"/>
          <w:sz w:val="28"/>
          <w:szCs w:val="28"/>
        </w:rPr>
        <w:t>Проделать практическую часть в химической лаборатории.</w:t>
      </w:r>
    </w:p>
    <w:p w:rsidR="009178C6" w:rsidRPr="00000847" w:rsidRDefault="009178C6" w:rsidP="00911710">
      <w:pPr>
        <w:tabs>
          <w:tab w:val="left" w:pos="-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0847" w:rsidRPr="00000847" w:rsidRDefault="00000847" w:rsidP="00911710">
      <w:pPr>
        <w:tabs>
          <w:tab w:val="left" w:pos="-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Pr="0001555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47">
        <w:rPr>
          <w:rFonts w:ascii="Times New Roman" w:eastAsia="Times New Roman" w:hAnsi="Times New Roman" w:cs="Times New Roman"/>
          <w:b/>
          <w:sz w:val="28"/>
          <w:szCs w:val="28"/>
        </w:rPr>
        <w:t>Оформление и защита проектов (подготовка к выступлению)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00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7D7336">
        <w:rPr>
          <w:rFonts w:ascii="Times New Roman" w:hAnsi="Times New Roman" w:cs="Times New Roman"/>
          <w:sz w:val="28"/>
          <w:szCs w:val="28"/>
          <w:u w:val="single"/>
        </w:rPr>
        <w:t xml:space="preserve"> и теория</w:t>
      </w:r>
      <w:proofErr w:type="gramStart"/>
      <w:r w:rsidR="007D73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178C6">
        <w:rPr>
          <w:rFonts w:ascii="Times New Roman" w:hAnsi="Times New Roman" w:cs="Times New Roman"/>
          <w:sz w:val="28"/>
          <w:szCs w:val="28"/>
        </w:rPr>
        <w:t xml:space="preserve"> Показать глубокие познания теоретической и практической части своего проекта.</w:t>
      </w:r>
    </w:p>
    <w:p w:rsidR="00000847" w:rsidRPr="00000847" w:rsidRDefault="00000847" w:rsidP="00911710">
      <w:pPr>
        <w:tabs>
          <w:tab w:val="left" w:pos="-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847" w:rsidRPr="00000847" w:rsidRDefault="00000847" w:rsidP="00911710">
      <w:pPr>
        <w:tabs>
          <w:tab w:val="left" w:pos="-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Pr="0001555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47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00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7336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7D7336">
        <w:rPr>
          <w:rFonts w:ascii="Times New Roman" w:hAnsi="Times New Roman" w:cs="Times New Roman"/>
          <w:sz w:val="28"/>
          <w:szCs w:val="28"/>
        </w:rPr>
        <w:t>: Оформление своей работы на общем стенде.</w:t>
      </w:r>
    </w:p>
    <w:p w:rsidR="00992BEB" w:rsidRPr="00000847" w:rsidRDefault="00992BEB" w:rsidP="00911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7F1" w:rsidRDefault="000957F1" w:rsidP="007D7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425AD" w:rsidRPr="002425AD" w:rsidRDefault="002425AD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  <w:r w:rsidR="0009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0957F1" w:rsidRPr="000957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первого </w:t>
      </w:r>
      <w:r w:rsidR="0009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года </w:t>
      </w:r>
    </w:p>
    <w:p w:rsidR="002425AD" w:rsidRDefault="002425AD" w:rsidP="00911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2425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CE7A04" w:rsidRPr="00CE7A04" w:rsidRDefault="00CE7A04" w:rsidP="00911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познавательных интересов, интеллектуальных и творческих способностей учащихся;</w:t>
      </w:r>
    </w:p>
    <w:p w:rsidR="00CE7A04" w:rsidRPr="00CE7A04" w:rsidRDefault="00E0142D" w:rsidP="00911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E7A04"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самостоятельность в приобретении новых знаний и практических умений;</w:t>
      </w:r>
    </w:p>
    <w:p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мотивации изучения учебного материала;</w:t>
      </w:r>
    </w:p>
    <w:p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усваиваемого учебного материала, исходя из социальных и личностных ценностей;</w:t>
      </w:r>
    </w:p>
    <w:p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поведения в чрезвычайных ситуациях;</w:t>
      </w:r>
    </w:p>
    <w:p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социальной значимости профессий, связанных с химией;</w:t>
      </w:r>
    </w:p>
    <w:p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владение правилами безопасного обращения с химическими веществами и оборудованием,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оявление экологической культуры</w:t>
      </w: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5A4B" w:rsidRDefault="00B15A4B" w:rsidP="00911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42D" w:rsidRPr="002425AD" w:rsidRDefault="00E0142D" w:rsidP="00911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425AD" w:rsidRPr="002425AD" w:rsidRDefault="002425AD" w:rsidP="00911710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E0142D" w:rsidRDefault="00E0142D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формулировать тему и цели урока; </w:t>
      </w:r>
    </w:p>
    <w:p w:rsidR="00E0142D" w:rsidRDefault="00E0142D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решения учебной проблемы совместно с учителем; </w:t>
      </w:r>
    </w:p>
    <w:p w:rsidR="00E0142D" w:rsidRDefault="00E0142D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E0142D" w:rsidRPr="00370F1F" w:rsidRDefault="00E0142D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 </w:t>
      </w:r>
    </w:p>
    <w:p w:rsidR="006C09FE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словарями, справочниками; осуществлять анализ и синтез;</w:t>
      </w:r>
    </w:p>
    <w:p w:rsidR="006C09FE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:rsidR="006C09FE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и слышать других, пытаться принимать иную точку зрения, быть готовым корректировать свою точку зрения;</w:t>
      </w:r>
    </w:p>
    <w:p w:rsidR="006C09FE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и приходить к общему решению в совместной деятельности; </w:t>
      </w:r>
    </w:p>
    <w:p w:rsidR="00E0142D" w:rsidRPr="00370F1F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 </w:t>
      </w:r>
    </w:p>
    <w:p w:rsidR="009B0FDA" w:rsidRDefault="009B0FDA" w:rsidP="0091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D2589" w:rsidRDefault="002425AD" w:rsidP="00911710">
      <w:pPr>
        <w:spacing w:after="0" w:line="240" w:lineRule="auto"/>
        <w:rPr>
          <w:sz w:val="28"/>
          <w:szCs w:val="28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2425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  <w:r w:rsidR="008D2589" w:rsidRPr="008D2589">
        <w:rPr>
          <w:sz w:val="28"/>
          <w:szCs w:val="28"/>
        </w:rPr>
        <w:t xml:space="preserve"> </w:t>
      </w:r>
    </w:p>
    <w:p w:rsidR="008D2589" w:rsidRPr="008D2589" w:rsidRDefault="008D2589" w:rsidP="0091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>-умение предполагать</w:t>
      </w:r>
      <w:r w:rsidR="007B1AC3">
        <w:rPr>
          <w:rFonts w:ascii="Times New Roman" w:hAnsi="Times New Roman" w:cs="Times New Roman"/>
          <w:sz w:val="28"/>
          <w:szCs w:val="28"/>
        </w:rPr>
        <w:t>,</w:t>
      </w:r>
      <w:r w:rsidRPr="008D2589">
        <w:rPr>
          <w:rFonts w:ascii="Times New Roman" w:hAnsi="Times New Roman" w:cs="Times New Roman"/>
          <w:sz w:val="28"/>
          <w:szCs w:val="28"/>
        </w:rPr>
        <w:t xml:space="preserve"> какая информация нужна; </w:t>
      </w:r>
    </w:p>
    <w:p w:rsidR="008D2589" w:rsidRPr="008D2589" w:rsidRDefault="008D2589" w:rsidP="0091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-умение отбирать необходимые словари, энциклопедии, справочники, электронные диски; </w:t>
      </w:r>
    </w:p>
    <w:p w:rsidR="008D2589" w:rsidRPr="008D2589" w:rsidRDefault="008D2589" w:rsidP="0091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-умение выстраивать логическую цепь рассуждений; </w:t>
      </w:r>
    </w:p>
    <w:p w:rsidR="008D2589" w:rsidRDefault="008D2589" w:rsidP="0091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>-умение представлять информацию в виде таблиц, схем, опорного конспекта, в том числе с применением средств ИКТ.</w:t>
      </w:r>
    </w:p>
    <w:p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основные методы познания: наблюдение, измерение, эксперимент;</w:t>
      </w:r>
    </w:p>
    <w:p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описывать свойства твёрдых, жидких, газооб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веществ, выделяя их суще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признаки;</w:t>
      </w:r>
    </w:p>
    <w:p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химические и физические явления, называть 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условия проте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кания химических реакций;</w:t>
      </w:r>
    </w:p>
    <w:p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безопасной работы при проведении опытов;</w:t>
      </w:r>
    </w:p>
    <w:p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лабораторным оборудованием и посудой;</w:t>
      </w:r>
    </w:p>
    <w:p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взаимосвязь между составом,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строением и свойствами неметал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и металлов;</w:t>
      </w:r>
    </w:p>
    <w:p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опыты по получению и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 свойств различных ве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ществ;</w:t>
      </w:r>
    </w:p>
    <w:p w:rsid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 обращаться с веществами в повседневной жизни.</w:t>
      </w:r>
    </w:p>
    <w:p w:rsidR="000957F1" w:rsidRPr="002425AD" w:rsidRDefault="000957F1" w:rsidP="0009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24A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второго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года </w:t>
      </w:r>
    </w:p>
    <w:p w:rsidR="000957F1" w:rsidRDefault="000957F1" w:rsidP="000957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2425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0957F1" w:rsidRPr="00CE7A04" w:rsidRDefault="000957F1" w:rsidP="000957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познавательных интересов, интеллектуальных и творческих способностей учащихся;</w:t>
      </w:r>
    </w:p>
    <w:p w:rsidR="000957F1" w:rsidRPr="00CE7A04" w:rsidRDefault="000957F1" w:rsidP="000957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самостоятельность в приобретении новых знаний и практических умений;</w:t>
      </w:r>
    </w:p>
    <w:p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мотивации изучения учебного материала;</w:t>
      </w:r>
    </w:p>
    <w:p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усваиваемого учебного материала, исходя из социальных и личностных ценностей;</w:t>
      </w:r>
    </w:p>
    <w:p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поведения в чрезвычайных ситуациях;</w:t>
      </w:r>
    </w:p>
    <w:p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социальной значимости профессий, связанных с химией;</w:t>
      </w:r>
    </w:p>
    <w:p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владение правилами безопасного обращения с химическими веществами и оборудованием,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оявление экологической культуры</w:t>
      </w: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7F1" w:rsidRPr="002425AD" w:rsidRDefault="000957F1" w:rsidP="000957F1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решения учебной проблемы совместно с учителем; </w:t>
      </w:r>
    </w:p>
    <w:p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0957F1" w:rsidRPr="00370F1F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 </w:t>
      </w:r>
    </w:p>
    <w:p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словарями, справочниками; осуществлять анализ и синтез;</w:t>
      </w:r>
    </w:p>
    <w:p w:rsidR="000957F1" w:rsidRPr="00370F1F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причинно-следственные связи; строить рассуждения; </w:t>
      </w:r>
    </w:p>
    <w:p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и приходить к общему решению в совместной деятельности; </w:t>
      </w:r>
    </w:p>
    <w:p w:rsidR="000957F1" w:rsidRPr="00370F1F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 </w:t>
      </w:r>
    </w:p>
    <w:p w:rsidR="000957F1" w:rsidRDefault="000957F1" w:rsidP="000957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957F1" w:rsidRDefault="000957F1" w:rsidP="000957F1">
      <w:pPr>
        <w:spacing w:after="0" w:line="240" w:lineRule="auto"/>
        <w:rPr>
          <w:sz w:val="28"/>
          <w:szCs w:val="28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2425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  <w:r w:rsidRPr="008D2589">
        <w:rPr>
          <w:sz w:val="28"/>
          <w:szCs w:val="28"/>
        </w:rPr>
        <w:t xml:space="preserve"> </w:t>
      </w:r>
    </w:p>
    <w:p w:rsidR="000957F1" w:rsidRPr="008D2589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-умение сопоставлять и отбирать информацию, полученную из различных источников (словари, энциклопедии, справочники, электронные диски, сеть Интернет); </w:t>
      </w:r>
    </w:p>
    <w:p w:rsidR="000957F1" w:rsidRPr="008D2589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-навыки  выбора оснований  для сравнения, классификации объектов; </w:t>
      </w:r>
    </w:p>
    <w:p w:rsidR="000957F1" w:rsidRPr="008D2589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-умение  устанавливать аналогии и причинно-следственные связи;  </w:t>
      </w:r>
    </w:p>
    <w:p w:rsidR="000957F1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>-умение представлять информацию в виде таблиц, схем, опорного конспекта, в том числе с применением средств ИКТ.</w:t>
      </w:r>
    </w:p>
    <w:p w:rsidR="000957F1" w:rsidRPr="002425AD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1AC3">
        <w:rPr>
          <w:rFonts w:ascii="Times New Roman" w:eastAsia="SimSun" w:hAnsi="Times New Roman" w:cs="Times New Roman"/>
          <w:kern w:val="3"/>
          <w:sz w:val="28"/>
          <w:szCs w:val="28"/>
        </w:rPr>
        <w:t>владение формами учебно-исследовательской, проектной, игровой деятельности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основные методы познания: наблюдение, измерение, эксперимент;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описывать свойства твёрдых, жидких, газооб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веществ, выделяя их суще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признаки;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химические и физические явления, называть 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условия проте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кания химических реакций;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безопасной работы при проведении опытов;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лабораторным оборудованием и посудой;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получать, собирать газообразные вещества и распознавать их;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характеризовать физические и химические свойства веществ. 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раскрывать смысл понятия «раствор», вычислять массовую долю растворённого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 в растворе, готовить растворы с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еделённой массовой долей раство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рённого вещества;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взаимосвязь между составом,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строением и свойствами неметал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и металлов;</w:t>
      </w:r>
    </w:p>
    <w:p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проводить опыты по получению и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 свойств различных ве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ществ;</w:t>
      </w:r>
    </w:p>
    <w:p w:rsidR="000957F1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 обращаться с веществами в повседневной жизни.</w:t>
      </w:r>
    </w:p>
    <w:p w:rsidR="000957F1" w:rsidRDefault="000957F1" w:rsidP="000957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733F" w:rsidRDefault="00CE733F" w:rsidP="0091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33F" w:rsidRPr="00CE733F" w:rsidRDefault="00CE733F" w:rsidP="0091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3F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CE733F" w:rsidRPr="00CE733F" w:rsidRDefault="00CE733F" w:rsidP="009117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3F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275F4B" w:rsidRPr="00275F4B" w:rsidRDefault="00CE733F" w:rsidP="0091171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73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Мате</w:t>
      </w:r>
      <w:r w:rsidR="00486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обеспечение.</w:t>
      </w:r>
      <w:r w:rsidR="00486DDB" w:rsidRPr="00486D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-Цифров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лаборатория ученическая: ноут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бук, беспроводной </w:t>
      </w:r>
      <w:proofErr w:type="spellStart"/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мультидатчик</w:t>
      </w:r>
      <w:proofErr w:type="spellEnd"/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F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Releon</w:t>
      </w:r>
      <w:proofErr w:type="spellEnd"/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F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«Химия-5»,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 оптической плотности 524 </w:t>
      </w:r>
      <w:proofErr w:type="spellStart"/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proofErr w:type="gramStart"/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датчики высокой температуры (</w:t>
      </w:r>
      <w:proofErr w:type="spellStart"/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термопарный</w:t>
      </w:r>
      <w:proofErr w:type="spellEnd"/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датчик рН, датчик электропроводности, датчик температуры платиновый.</w:t>
      </w:r>
    </w:p>
    <w:p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посуды и оборудования для ученических опытов.</w:t>
      </w:r>
    </w:p>
    <w:p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Демонстрационное оборудование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химических реактивов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демонстрационных опытов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-Оборудование для лабораторных работ и ученических опытов (на базе комплектов ОГЭ)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33F" w:rsidRPr="009B0FDA" w:rsidRDefault="00CE733F" w:rsidP="009117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86DDB" w:rsidRPr="009B0FDA" w:rsidRDefault="00486DDB" w:rsidP="009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971" w:rsidRDefault="00CE733F" w:rsidP="00911710">
      <w:pPr>
        <w:pStyle w:val="a5"/>
        <w:numPr>
          <w:ilvl w:val="0"/>
          <w:numId w:val="13"/>
        </w:num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880971">
        <w:rPr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  <w:r w:rsidR="00235FA2" w:rsidRPr="0088097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</w:p>
    <w:p w:rsidR="00880971" w:rsidRPr="00880971" w:rsidRDefault="00880971" w:rsidP="00911710">
      <w:pPr>
        <w:pStyle w:val="a5"/>
        <w:shd w:val="clear" w:color="auto" w:fill="FFFFFF"/>
        <w:ind w:left="720" w:firstLine="0"/>
        <w:rPr>
          <w:rFonts w:ascii="YS Text" w:hAnsi="YS Text"/>
          <w:color w:val="000000"/>
          <w:sz w:val="23"/>
          <w:szCs w:val="23"/>
          <w:lang w:eastAsia="ru-RU"/>
        </w:rPr>
      </w:pPr>
    </w:p>
    <w:p w:rsidR="00564935" w:rsidRPr="009B0FDA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Билл </w:t>
      </w:r>
      <w:proofErr w:type="spellStart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Стеймен</w:t>
      </w:r>
      <w:proofErr w:type="spellEnd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“Полный справочник вредных, полезных и нейтральных веществ, которые содержатся в пище, косметике, лекарствах”, “</w:t>
      </w:r>
      <w:proofErr w:type="spellStart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-Пресс”, 2003.</w:t>
      </w:r>
    </w:p>
    <w:p w:rsidR="00564935" w:rsidRPr="00564935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Бобырев</w:t>
      </w:r>
      <w:proofErr w:type="spellEnd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Кузьмин Н.М. Физические и химические методы исследования. - Волгоград: ВСШ МВД, 1979.</w:t>
      </w:r>
    </w:p>
    <w:p w:rsidR="00564935" w:rsidRPr="009B0FDA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 О.С. Хими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="00FA387B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учебник. – М.: Просвещение, 2019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87B" w:rsidRPr="009B0FDA" w:rsidRDefault="00FA387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 О.С. Хими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я. 8 класс: учебник. – М.: Просвещение, 2019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87B" w:rsidRPr="009B0FDA" w:rsidRDefault="00FA387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 О.С. Хими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я. 9 класс: учебник. – М.: Просвещение, 2019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935" w:rsidRPr="00564935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А.Н. О безопасных пищевых добавках и “зловещих” символах “Е” журнал “Экология и жизнь”, № 4, 1999.</w:t>
      </w:r>
    </w:p>
    <w:p w:rsidR="00564935" w:rsidRPr="00564935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</w:t>
      </w:r>
      <w:proofErr w:type="gramEnd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Химия вокруг нас – М.: Высшая школа, 1992.</w:t>
      </w:r>
    </w:p>
    <w:p w:rsidR="00564935" w:rsidRPr="00564935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Машковский</w:t>
      </w:r>
      <w:proofErr w:type="spellEnd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М.Д. Лекарственные средства: в 2 т. / М.Д. </w:t>
      </w:r>
      <w:proofErr w:type="spellStart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Машковский</w:t>
      </w:r>
      <w:proofErr w:type="spellEnd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- 14-е изд., </w:t>
      </w:r>
      <w:proofErr w:type="spellStart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М.: Новая волна, 2004. - Т. 1.</w:t>
      </w:r>
    </w:p>
    <w:p w:rsidR="00235FA2" w:rsidRPr="009B0FDA" w:rsidRDefault="00564935" w:rsidP="00911710">
      <w:pPr>
        <w:pStyle w:val="a9"/>
        <w:shd w:val="clear" w:color="auto" w:fill="FFFFFF"/>
        <w:rPr>
          <w:sz w:val="28"/>
          <w:szCs w:val="28"/>
        </w:rPr>
      </w:pPr>
      <w:r w:rsidRPr="009B0FDA">
        <w:rPr>
          <w:sz w:val="28"/>
          <w:szCs w:val="28"/>
        </w:rPr>
        <w:t xml:space="preserve"> </w:t>
      </w:r>
      <w:r w:rsidR="004D3A8C" w:rsidRPr="009B0FDA">
        <w:rPr>
          <w:sz w:val="28"/>
          <w:szCs w:val="28"/>
        </w:rPr>
        <w:t xml:space="preserve">Интернет ресурсы: </w:t>
      </w:r>
      <w:r w:rsidRPr="009B0FDA">
        <w:rPr>
          <w:sz w:val="28"/>
          <w:szCs w:val="28"/>
        </w:rPr>
        <w:t>  </w:t>
      </w:r>
    </w:p>
    <w:p w:rsidR="00564935" w:rsidRDefault="00AD44DD" w:rsidP="00911710">
      <w:pPr>
        <w:shd w:val="clear" w:color="auto" w:fill="FFFFFF"/>
        <w:spacing w:after="0" w:line="240" w:lineRule="auto"/>
      </w:pPr>
      <w:hyperlink r:id="rId10" w:tgtFrame="_blank" w:history="1">
        <w:r w:rsidR="00AB418F">
          <w:rPr>
            <w:rStyle w:val="ad"/>
            <w:rFonts w:ascii="Arial" w:hAnsi="Arial" w:cs="Arial"/>
            <w:color w:val="3490DC"/>
            <w:sz w:val="27"/>
            <w:szCs w:val="27"/>
            <w:shd w:val="clear" w:color="auto" w:fill="F8F9FA"/>
          </w:rPr>
          <w:t>https://goo.su/91uV</w:t>
        </w:r>
      </w:hyperlink>
    </w:p>
    <w:p w:rsidR="00AB418F" w:rsidRDefault="00AD44DD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AB418F" w:rsidRPr="00AB418F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https://goo.su/91uv</w:t>
        </w:r>
      </w:hyperlink>
    </w:p>
    <w:p w:rsidR="00CB46F9" w:rsidRDefault="00AD44DD" w:rsidP="00911710">
      <w:pPr>
        <w:shd w:val="clear" w:color="auto" w:fill="FFFFFF"/>
        <w:spacing w:after="0" w:line="240" w:lineRule="auto"/>
      </w:pPr>
      <w:hyperlink r:id="rId12" w:tgtFrame="_blank" w:history="1">
        <w:r w:rsidR="00CB46F9">
          <w:rPr>
            <w:rStyle w:val="ad"/>
            <w:rFonts w:ascii="Arial" w:hAnsi="Arial" w:cs="Arial"/>
            <w:color w:val="3490DC"/>
            <w:sz w:val="27"/>
            <w:szCs w:val="27"/>
            <w:shd w:val="clear" w:color="auto" w:fill="F8F9FA"/>
          </w:rPr>
          <w:t>https://goo.su/91uu</w:t>
        </w:r>
      </w:hyperlink>
      <w:r w:rsidR="00CB46F9" w:rsidRPr="00CB46F9">
        <w:t xml:space="preserve"> </w:t>
      </w:r>
    </w:p>
    <w:p w:rsidR="00CB46F9" w:rsidRDefault="00AD44DD" w:rsidP="00911710">
      <w:pPr>
        <w:shd w:val="clear" w:color="auto" w:fill="FFFFFF"/>
        <w:spacing w:after="0" w:line="240" w:lineRule="auto"/>
      </w:pPr>
      <w:hyperlink r:id="rId13" w:tgtFrame="_blank" w:history="1">
        <w:r w:rsidR="00CB46F9">
          <w:rPr>
            <w:rStyle w:val="ad"/>
            <w:rFonts w:ascii="Arial" w:hAnsi="Arial" w:cs="Arial"/>
            <w:color w:val="3490DC"/>
            <w:sz w:val="27"/>
            <w:szCs w:val="27"/>
            <w:shd w:val="clear" w:color="auto" w:fill="F8F9FA"/>
          </w:rPr>
          <w:t>https://goo.su/91uW</w:t>
        </w:r>
      </w:hyperlink>
      <w:r w:rsidR="00CB46F9" w:rsidRPr="00CB46F9">
        <w:t xml:space="preserve"> </w:t>
      </w:r>
    </w:p>
    <w:p w:rsidR="00CB46F9" w:rsidRDefault="00AD44DD" w:rsidP="00911710">
      <w:pPr>
        <w:shd w:val="clear" w:color="auto" w:fill="FFFFFF"/>
        <w:spacing w:after="0" w:line="240" w:lineRule="auto"/>
      </w:pPr>
      <w:hyperlink r:id="rId14" w:tgtFrame="_blank" w:history="1">
        <w:r w:rsidR="00CB46F9">
          <w:rPr>
            <w:rStyle w:val="ad"/>
            <w:rFonts w:ascii="Arial" w:hAnsi="Arial" w:cs="Arial"/>
            <w:color w:val="3490DC"/>
            <w:sz w:val="27"/>
            <w:szCs w:val="27"/>
            <w:shd w:val="clear" w:color="auto" w:fill="F8F9FA"/>
          </w:rPr>
          <w:t>https://goo.su/91uy</w:t>
        </w:r>
      </w:hyperlink>
    </w:p>
    <w:p w:rsidR="000007B7" w:rsidRDefault="000007B7" w:rsidP="000007B7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ru-RU"/>
        </w:rPr>
      </w:pPr>
    </w:p>
    <w:p w:rsidR="000007B7" w:rsidRPr="000007B7" w:rsidRDefault="000007B7" w:rsidP="000007B7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0007B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ru-RU"/>
        </w:rPr>
        <w:t>2.2 Оценочные материалы и формы аттестации</w:t>
      </w:r>
    </w:p>
    <w:p w:rsidR="000007B7" w:rsidRPr="000007B7" w:rsidRDefault="000007B7" w:rsidP="000007B7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0007B7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Оценочные материалы:</w:t>
      </w:r>
    </w:p>
    <w:p w:rsidR="00BF73BB" w:rsidRPr="00BF73BB" w:rsidRDefault="00BF73BB" w:rsidP="0091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форма аттестации используется лабораторный практикум.</w:t>
      </w:r>
    </w:p>
    <w:p w:rsidR="00BF73BB" w:rsidRPr="00BF73BB" w:rsidRDefault="00BF73BB" w:rsidP="0091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или лабораторная работа – достаточно необычная форма контроля, она требует от учащихся не только наличия знаний, но еще и умений применять эти знания в новых ситуациях, сообразительности. Лабораторная работа активизирует познавательную деятельность учащихся, т.к. от работы с ручкой и тетрадью ребята переходят к работе с реальными предметами. Тогда и задания выполн</w:t>
      </w:r>
      <w:r w:rsidRPr="009B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яются легче и охотнее. При этом </w:t>
      </w:r>
      <w:r w:rsidRPr="00BF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лабораторная работа преследует какую-либо цель, именно по достижению этой цели (или её опровержению), можно судить о результативности усвоения знаний.</w:t>
      </w:r>
    </w:p>
    <w:p w:rsidR="00BF73BB" w:rsidRPr="00BF73BB" w:rsidRDefault="00BF73BB" w:rsidP="00911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F73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ОЦЕНОЧНЫЕ МАТЕРИАЛЫ</w:t>
      </w:r>
    </w:p>
    <w:p w:rsidR="00BF73BB" w:rsidRPr="00BF73BB" w:rsidRDefault="00BF73BB" w:rsidP="0091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викторины, проекты.</w:t>
      </w:r>
    </w:p>
    <w:p w:rsidR="00E7260D" w:rsidRDefault="00E7260D" w:rsidP="0091171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E7260D">
        <w:rPr>
          <w:rFonts w:ascii="Times New Roman" w:eastAsia="Calibri" w:hAnsi="Times New Roman" w:cs="Times New Roman"/>
          <w:b/>
          <w:kern w:val="3"/>
          <w:sz w:val="28"/>
          <w:szCs w:val="28"/>
        </w:rPr>
        <w:t>2.3 Методические материалы</w:t>
      </w:r>
    </w:p>
    <w:p w:rsidR="00F865C7" w:rsidRPr="00E7260D" w:rsidRDefault="00F865C7" w:rsidP="0091171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F865C7" w:rsidTr="00F865C7">
        <w:tc>
          <w:tcPr>
            <w:tcW w:w="3521" w:type="dxa"/>
          </w:tcPr>
          <w:p w:rsidR="00F865C7" w:rsidRDefault="00F865C7" w:rsidP="009117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3521" w:type="dxa"/>
          </w:tcPr>
          <w:p w:rsidR="00F865C7" w:rsidRDefault="00F865C7" w:rsidP="009117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формы</w:t>
            </w:r>
          </w:p>
        </w:tc>
        <w:tc>
          <w:tcPr>
            <w:tcW w:w="3522" w:type="dxa"/>
          </w:tcPr>
          <w:p w:rsidR="00F865C7" w:rsidRDefault="00F865C7" w:rsidP="009117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методы</w:t>
            </w:r>
          </w:p>
        </w:tc>
      </w:tr>
      <w:tr w:rsidR="00F865C7" w:rsidTr="00F865C7">
        <w:tc>
          <w:tcPr>
            <w:tcW w:w="3521" w:type="dxa"/>
          </w:tcPr>
          <w:p w:rsid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Вводные занятия.</w:t>
            </w:r>
          </w:p>
          <w:p w:rsidR="00EE1CD0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Ознакомления с кабинетом химии и изучение правил техники безопасности.</w:t>
            </w:r>
          </w:p>
        </w:tc>
        <w:tc>
          <w:tcPr>
            <w:tcW w:w="3521" w:type="dxa"/>
          </w:tcPr>
          <w:p w:rsid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Обсуждение, занятие-игра</w:t>
            </w:r>
          </w:p>
          <w:p w:rsidR="00EE1CD0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,«мозговой штурм», практическое занятие, показ видеофильма.</w:t>
            </w:r>
          </w:p>
        </w:tc>
        <w:tc>
          <w:tcPr>
            <w:tcW w:w="3522" w:type="dxa"/>
          </w:tcPr>
          <w:p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Беседа, объяснение, проведение опытов, творческая работа по конструированию и модулированию.</w:t>
            </w:r>
          </w:p>
        </w:tc>
      </w:tr>
      <w:tr w:rsidR="00F865C7" w:rsidTr="00F865C7">
        <w:tc>
          <w:tcPr>
            <w:tcW w:w="3521" w:type="dxa"/>
          </w:tcPr>
          <w:p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Основные химические понятия</w:t>
            </w:r>
          </w:p>
        </w:tc>
        <w:tc>
          <w:tcPr>
            <w:tcW w:w="3521" w:type="dxa"/>
          </w:tcPr>
          <w:p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Устный опрос, беседа, викторина, игра. Чтение рефератов, эксперимент, наблюдение.</w:t>
            </w:r>
          </w:p>
        </w:tc>
        <w:tc>
          <w:tcPr>
            <w:tcW w:w="3522" w:type="dxa"/>
          </w:tcPr>
          <w:p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Беседа, объяснение, проведение опытов, конкурсы, выполнение экспериментальных работ, подготовка рефератов.</w:t>
            </w:r>
          </w:p>
        </w:tc>
      </w:tr>
      <w:tr w:rsidR="00F865C7" w:rsidTr="00F865C7">
        <w:tc>
          <w:tcPr>
            <w:tcW w:w="3521" w:type="dxa"/>
          </w:tcPr>
          <w:p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Расчеты по уравнениям химических реакций.</w:t>
            </w:r>
          </w:p>
        </w:tc>
        <w:tc>
          <w:tcPr>
            <w:tcW w:w="3521" w:type="dxa"/>
          </w:tcPr>
          <w:p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Беседа, обсуждение, «мозговой штурм», решение задач.</w:t>
            </w:r>
          </w:p>
        </w:tc>
        <w:tc>
          <w:tcPr>
            <w:tcW w:w="3522" w:type="dxa"/>
          </w:tcPr>
          <w:p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Беседа, объяснение, тренировочные упражнения, работа по образцу.</w:t>
            </w:r>
          </w:p>
        </w:tc>
      </w:tr>
      <w:tr w:rsidR="00F865C7" w:rsidTr="00BA0EA5">
        <w:trPr>
          <w:trHeight w:val="632"/>
        </w:trPr>
        <w:tc>
          <w:tcPr>
            <w:tcW w:w="3521" w:type="dxa"/>
          </w:tcPr>
          <w:p w:rsidR="00F865C7" w:rsidRPr="00F865C7" w:rsidRDefault="00BA0EA5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Итоговое занятие – конкурс сообщений и проект.</w:t>
            </w:r>
          </w:p>
        </w:tc>
        <w:tc>
          <w:tcPr>
            <w:tcW w:w="3521" w:type="dxa"/>
          </w:tcPr>
          <w:p w:rsidR="00F865C7" w:rsidRPr="00F865C7" w:rsidRDefault="00BA0EA5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конкурсного сообщения. Защита  и обсуждение проекта.</w:t>
            </w:r>
          </w:p>
        </w:tc>
        <w:tc>
          <w:tcPr>
            <w:tcW w:w="3522" w:type="dxa"/>
          </w:tcPr>
          <w:p w:rsidR="00F865C7" w:rsidRPr="00F865C7" w:rsidRDefault="00BA0EA5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Викторина, создание стендов и выпуск газет или буклетов.</w:t>
            </w:r>
          </w:p>
        </w:tc>
      </w:tr>
    </w:tbl>
    <w:p w:rsidR="00CE733F" w:rsidRDefault="00CE733F" w:rsidP="009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0D34" w:rsidRPr="00C60D34" w:rsidRDefault="00C60D34" w:rsidP="0091171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6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2"/>
        <w:gridCol w:w="2892"/>
        <w:gridCol w:w="2698"/>
      </w:tblGrid>
      <w:tr w:rsidR="00C60D34" w:rsidRPr="00C60D34" w:rsidTr="00C60D34">
        <w:trPr>
          <w:trHeight w:val="519"/>
        </w:trPr>
        <w:tc>
          <w:tcPr>
            <w:tcW w:w="7474" w:type="dxa"/>
            <w:gridSpan w:val="2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2698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1 год</w:t>
            </w:r>
          </w:p>
        </w:tc>
      </w:tr>
      <w:tr w:rsidR="00C60D34" w:rsidRPr="00C60D34" w:rsidTr="00C60D34">
        <w:trPr>
          <w:trHeight w:val="534"/>
        </w:trPr>
        <w:tc>
          <w:tcPr>
            <w:tcW w:w="7474" w:type="dxa"/>
            <w:gridSpan w:val="2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2698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36</w:t>
            </w:r>
          </w:p>
        </w:tc>
      </w:tr>
      <w:tr w:rsidR="00C60D34" w:rsidRPr="00C60D34" w:rsidTr="00C60D34">
        <w:trPr>
          <w:trHeight w:val="519"/>
        </w:trPr>
        <w:tc>
          <w:tcPr>
            <w:tcW w:w="7474" w:type="dxa"/>
            <w:gridSpan w:val="2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2698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t>68</w:t>
            </w:r>
          </w:p>
        </w:tc>
      </w:tr>
      <w:tr w:rsidR="00C60D34" w:rsidRPr="00C60D34" w:rsidTr="00C60D34">
        <w:trPr>
          <w:trHeight w:val="161"/>
        </w:trPr>
        <w:tc>
          <w:tcPr>
            <w:tcW w:w="4582" w:type="dxa"/>
            <w:vMerge w:val="restart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lastRenderedPageBreak/>
              <w:t>Продолжительность учебных периодов</w:t>
            </w:r>
          </w:p>
        </w:tc>
        <w:tc>
          <w:tcPr>
            <w:tcW w:w="2892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2698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01.09.2021- 31.12.2021</w:t>
            </w:r>
          </w:p>
        </w:tc>
      </w:tr>
      <w:tr w:rsidR="00C60D34" w:rsidRPr="00C60D34" w:rsidTr="00C60D34">
        <w:trPr>
          <w:trHeight w:val="160"/>
        </w:trPr>
        <w:tc>
          <w:tcPr>
            <w:tcW w:w="4582" w:type="dxa"/>
            <w:vMerge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892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2698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12.01.2022- 31.05.2022</w:t>
            </w:r>
          </w:p>
        </w:tc>
      </w:tr>
      <w:tr w:rsidR="00C60D34" w:rsidRPr="00C60D34" w:rsidTr="00C60D34">
        <w:trPr>
          <w:trHeight w:val="534"/>
        </w:trPr>
        <w:tc>
          <w:tcPr>
            <w:tcW w:w="7474" w:type="dxa"/>
            <w:gridSpan w:val="2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2698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t>11</w:t>
            </w: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-16</w:t>
            </w:r>
          </w:p>
        </w:tc>
      </w:tr>
      <w:tr w:rsidR="00C60D34" w:rsidRPr="00C60D34" w:rsidTr="00C60D34">
        <w:trPr>
          <w:trHeight w:val="519"/>
        </w:trPr>
        <w:tc>
          <w:tcPr>
            <w:tcW w:w="7474" w:type="dxa"/>
            <w:gridSpan w:val="2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2698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1</w:t>
            </w:r>
          </w:p>
        </w:tc>
      </w:tr>
      <w:tr w:rsidR="00C60D34" w:rsidRPr="00C60D34" w:rsidTr="00C60D34">
        <w:trPr>
          <w:trHeight w:val="519"/>
        </w:trPr>
        <w:tc>
          <w:tcPr>
            <w:tcW w:w="7474" w:type="dxa"/>
            <w:gridSpan w:val="2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2698" w:type="dxa"/>
          </w:tcPr>
          <w:p w:rsidR="00C60D34" w:rsidRPr="00C60D34" w:rsidRDefault="00C01407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 xml:space="preserve">2 раза в </w:t>
            </w:r>
            <w:r w:rsidR="00C60D34"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нед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елю</w:t>
            </w:r>
          </w:p>
        </w:tc>
      </w:tr>
      <w:tr w:rsidR="00C60D34" w:rsidRPr="00C60D34" w:rsidTr="00C60D34">
        <w:trPr>
          <w:trHeight w:val="534"/>
        </w:trPr>
        <w:tc>
          <w:tcPr>
            <w:tcW w:w="7474" w:type="dxa"/>
            <w:gridSpan w:val="2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2698" w:type="dxa"/>
          </w:tcPr>
          <w:p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t>68</w:t>
            </w:r>
            <w:r w:rsidRPr="00C60D3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часов</w:t>
            </w:r>
          </w:p>
        </w:tc>
      </w:tr>
    </w:tbl>
    <w:p w:rsidR="009343E1" w:rsidRPr="009343E1" w:rsidRDefault="009343E1" w:rsidP="00911710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343E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p w:rsidR="00C60D34" w:rsidRDefault="00C60D34" w:rsidP="009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2693"/>
      </w:tblGrid>
      <w:tr w:rsidR="009343E1" w:rsidRPr="009343E1" w:rsidTr="00911710">
        <w:tc>
          <w:tcPr>
            <w:tcW w:w="817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Объем</w:t>
            </w:r>
          </w:p>
        </w:tc>
        <w:tc>
          <w:tcPr>
            <w:tcW w:w="2693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Сроки проведения</w:t>
            </w:r>
          </w:p>
        </w:tc>
      </w:tr>
      <w:tr w:rsidR="009343E1" w:rsidRPr="009343E1" w:rsidTr="00911710">
        <w:tc>
          <w:tcPr>
            <w:tcW w:w="817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Участие </w:t>
            </w: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всероссийской образовательной акции Урок цифры</w:t>
            </w:r>
          </w:p>
        </w:tc>
        <w:tc>
          <w:tcPr>
            <w:tcW w:w="1418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01.09.21 - 31.05.22.  </w:t>
            </w:r>
          </w:p>
        </w:tc>
      </w:tr>
      <w:tr w:rsidR="009343E1" w:rsidRPr="009343E1" w:rsidTr="00911710">
        <w:tc>
          <w:tcPr>
            <w:tcW w:w="817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Участие в международной олимпиаде по </w:t>
            </w:r>
            <w:r w:rsidRPr="00AF46D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химии </w:t>
            </w: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343E1" w:rsidRPr="009343E1" w:rsidRDefault="00C54079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46D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Февраль-март </w:t>
            </w: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01.09.21 - 31.05.22.  </w:t>
            </w:r>
          </w:p>
        </w:tc>
      </w:tr>
      <w:tr w:rsidR="009343E1" w:rsidRPr="009343E1" w:rsidTr="00911710">
        <w:tc>
          <w:tcPr>
            <w:tcW w:w="817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343E1" w:rsidRPr="009343E1" w:rsidRDefault="00C54079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46D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Участие </w:t>
            </w:r>
            <w:proofErr w:type="gramStart"/>
            <w:r w:rsidRPr="00AF46D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AF46D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Всероссийской школьной олимпиаде по химии на платформе Сириус.</w:t>
            </w:r>
          </w:p>
        </w:tc>
        <w:tc>
          <w:tcPr>
            <w:tcW w:w="1418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343E1" w:rsidRPr="009343E1" w:rsidRDefault="00C54079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46D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12.10.21-15.10.21</w:t>
            </w:r>
          </w:p>
        </w:tc>
      </w:tr>
      <w:tr w:rsidR="009343E1" w:rsidRPr="009343E1" w:rsidTr="00911710">
        <w:tc>
          <w:tcPr>
            <w:tcW w:w="817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9343E1" w:rsidRPr="009343E1" w:rsidRDefault="00C54079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Мероприятия, посвящённые Международному Дню отказа от курения</w:t>
            </w:r>
          </w:p>
        </w:tc>
        <w:tc>
          <w:tcPr>
            <w:tcW w:w="1418" w:type="dxa"/>
            <w:shd w:val="clear" w:color="auto" w:fill="auto"/>
          </w:tcPr>
          <w:p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343E1" w:rsidRPr="009343E1" w:rsidRDefault="00C54079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21.11.21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tabs>
                <w:tab w:val="left" w:pos="1289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Социально-значимая акция волонтёров по патриотическому воспитанию «Милосердие», пропаганде ЗОЖ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24.11.21 - 07.12.21.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Организация и проведение встреч, практических занятий, акций по изучению правил дорожного движения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08.12.21.- 19.12.21.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07BFF" w:rsidRPr="00AF46DD" w:rsidRDefault="00107BFF" w:rsidP="00911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D">
              <w:rPr>
                <w:rFonts w:ascii="Times New Roman" w:hAnsi="Times New Roman" w:cs="Times New Roman"/>
                <w:sz w:val="24"/>
                <w:szCs w:val="24"/>
              </w:rPr>
              <w:t>Экскурсия в музей А. А. Фадеева «120 летний юбилей со дня рождения великого писателя»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24.12.21.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07BFF" w:rsidRPr="00AF46DD" w:rsidRDefault="00107BFF" w:rsidP="00911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D">
              <w:rPr>
                <w:rFonts w:ascii="Times New Roman" w:hAnsi="Times New Roman" w:cs="Times New Roman"/>
                <w:sz w:val="24"/>
                <w:szCs w:val="24"/>
              </w:rPr>
              <w:t>Акция против употребления ПАВ «Мы за здоровый образ жизни»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29.01.22.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в конкурсе творческих работ, посвящённом международному женскому дню 8 Марта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20.02.22 - 06.03.22.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в районном конкурсе «День Земли»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12.03.22.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в конкурсе творческих работ «Спасибо деду за победу»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03.03.22.-05.05.22.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1</w:t>
            </w: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в Месячнике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15.04.22.-15.05.22.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1</w:t>
            </w: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в Межрайонном фестивале декоративно-прикладного творчества «Твори, выдумывай, дерзай!»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15.04.22.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1</w:t>
            </w: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в  районной выставке-конкурсе творческих работ «Пасхальные мотивы»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15.05.22.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1</w:t>
            </w: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в  конкурсе творческих работ «Эта Великая Победа!»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20.05.22.</w:t>
            </w:r>
          </w:p>
        </w:tc>
      </w:tr>
      <w:tr w:rsidR="00107BFF" w:rsidRPr="009343E1" w:rsidTr="00911710">
        <w:tc>
          <w:tcPr>
            <w:tcW w:w="817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1</w:t>
            </w: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Проведение игровых программ в детском оздоровительном лагере</w:t>
            </w:r>
          </w:p>
        </w:tc>
        <w:tc>
          <w:tcPr>
            <w:tcW w:w="1418" w:type="dxa"/>
            <w:shd w:val="clear" w:color="auto" w:fill="auto"/>
          </w:tcPr>
          <w:p w:rsidR="00107BFF" w:rsidRPr="009343E1" w:rsidRDefault="00107BFF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07BFF" w:rsidRPr="009343E1" w:rsidRDefault="00AF46DD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01.06.22.</w:t>
            </w:r>
          </w:p>
        </w:tc>
      </w:tr>
    </w:tbl>
    <w:p w:rsidR="009343E1" w:rsidRDefault="009343E1" w:rsidP="009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67D9" w:rsidRDefault="00D167D9" w:rsidP="00D84288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7D9" w:rsidRDefault="00D167D9" w:rsidP="00911710">
      <w:pPr>
        <w:shd w:val="clear" w:color="auto" w:fill="FFFFFF"/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7D9" w:rsidRPr="00D167D9" w:rsidRDefault="00D167D9" w:rsidP="00911710">
      <w:pPr>
        <w:shd w:val="clear" w:color="auto" w:fill="FFFFFF"/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D167D9" w:rsidRPr="00DB7D7D" w:rsidRDefault="00DB7D7D" w:rsidP="00911710">
      <w:pPr>
        <w:spacing w:after="0" w:line="240" w:lineRule="auto"/>
        <w:ind w:hanging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67D9" w:rsidRPr="00DB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и развитие науки химии. </w:t>
      </w:r>
      <w:proofErr w:type="gramStart"/>
      <w:r w:rsidR="00D167D9" w:rsidRPr="00DB7D7D">
        <w:rPr>
          <w:rFonts w:ascii="Times New Roman" w:hAnsi="Times New Roman" w:cs="Times New Roman"/>
          <w:color w:val="000000"/>
          <w:sz w:val="24"/>
          <w:szCs w:val="24"/>
        </w:rPr>
        <w:t>Кукушкин</w:t>
      </w:r>
      <w:proofErr w:type="gramEnd"/>
      <w:r w:rsidR="00D167D9" w:rsidRPr="00DB7D7D">
        <w:rPr>
          <w:rFonts w:ascii="Times New Roman" w:hAnsi="Times New Roman" w:cs="Times New Roman"/>
          <w:color w:val="000000"/>
          <w:sz w:val="24"/>
          <w:szCs w:val="24"/>
        </w:rPr>
        <w:t xml:space="preserve"> Ю.Н. Химия вокруг нас. – М., 1992.</w:t>
      </w:r>
    </w:p>
    <w:p w:rsidR="00D167D9" w:rsidRPr="00DB7D7D" w:rsidRDefault="00DB7D7D" w:rsidP="00911710">
      <w:pPr>
        <w:spacing w:after="0" w:line="240" w:lineRule="auto"/>
        <w:ind w:hanging="1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Занимательные задания и эффектные опыты по химии. </w:t>
      </w:r>
      <w:proofErr w:type="spellStart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Б.Д.Степин</w:t>
      </w:r>
      <w:proofErr w:type="spellEnd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Л.Ю.Аликберова</w:t>
      </w:r>
      <w:proofErr w:type="spellEnd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«ДРОФА», М., 2002 </w:t>
      </w:r>
    </w:p>
    <w:p w:rsidR="00D167D9" w:rsidRPr="00DB7D7D" w:rsidRDefault="00DB7D7D" w:rsidP="00911710">
      <w:pPr>
        <w:spacing w:after="0" w:line="240" w:lineRule="auto"/>
        <w:ind w:hanging="1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Занимательные опыты по химии. </w:t>
      </w:r>
      <w:proofErr w:type="spellStart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В.Н.Алексинский</w:t>
      </w:r>
      <w:proofErr w:type="spellEnd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«ПРОСВЕЩЕНИЕ», М., 1995</w:t>
      </w:r>
    </w:p>
    <w:p w:rsidR="00D167D9" w:rsidRPr="00DB7D7D" w:rsidRDefault="00DB7D7D" w:rsidP="00911710">
      <w:pPr>
        <w:spacing w:after="0" w:line="240" w:lineRule="auto"/>
        <w:ind w:hanging="1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Энциклопедия для детей. Том 17. Химия. «АВАНТА», М., 2003</w:t>
      </w:r>
    </w:p>
    <w:p w:rsid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D167D9" w:rsidRPr="00D167D9">
        <w:rPr>
          <w:color w:val="000000"/>
        </w:rPr>
        <w:t xml:space="preserve">Книга по химии для домашнего чтения. </w:t>
      </w:r>
      <w:proofErr w:type="spellStart"/>
      <w:r w:rsidR="00D167D9" w:rsidRPr="00D167D9">
        <w:rPr>
          <w:color w:val="000000"/>
        </w:rPr>
        <w:t>Б.Д.Степин</w:t>
      </w:r>
      <w:proofErr w:type="spellEnd"/>
      <w:r w:rsidR="00D167D9" w:rsidRPr="00D167D9">
        <w:rPr>
          <w:color w:val="000000"/>
        </w:rPr>
        <w:t xml:space="preserve">, </w:t>
      </w:r>
      <w:proofErr w:type="spellStart"/>
      <w:r w:rsidR="00D167D9" w:rsidRPr="00D167D9">
        <w:rPr>
          <w:color w:val="000000"/>
        </w:rPr>
        <w:t>Л.Ю.Аликберова</w:t>
      </w:r>
      <w:proofErr w:type="spellEnd"/>
      <w:r w:rsidR="00D167D9" w:rsidRPr="00D167D9">
        <w:rPr>
          <w:color w:val="000000"/>
        </w:rPr>
        <w:t>. «ХИМИЯ», М., 1995</w:t>
      </w:r>
    </w:p>
    <w:p w:rsid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D167D9">
        <w:rPr>
          <w:color w:val="000000"/>
        </w:rPr>
        <w:t>Нетрадиционные уроки. Химия 8-11 классы. Изд-во «Учитель», Волгоград, 2004.</w:t>
      </w:r>
    </w:p>
    <w:p w:rsidR="00DB7D7D" w:rsidRP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 w:rsidRPr="00DB7D7D">
        <w:rPr>
          <w:color w:val="000000"/>
        </w:rPr>
        <w:t xml:space="preserve"> </w:t>
      </w:r>
      <w:r w:rsidRPr="00D167D9">
        <w:rPr>
          <w:color w:val="000000"/>
        </w:rPr>
        <w:t>Опыты без взрывов. Ольгин О. – М., 1986.</w:t>
      </w:r>
      <w:r w:rsidRPr="00DB7D7D">
        <w:rPr>
          <w:color w:val="000000"/>
        </w:rPr>
        <w:t xml:space="preserve"> </w:t>
      </w:r>
    </w:p>
    <w:p w:rsidR="00DB7D7D" w:rsidRPr="00D167D9" w:rsidRDefault="00DB7D7D" w:rsidP="00911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быту. А. М. Юдин, В. Н. Сучков. М. «Химия», 1981.</w:t>
      </w:r>
    </w:p>
    <w:p w:rsidR="00DB7D7D" w:rsidRP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D167D9">
        <w:rPr>
          <w:color w:val="000000"/>
        </w:rPr>
        <w:t xml:space="preserve">Химия вокруг нас. Ю. Н. Кукушкин. М., «Высшая школа», 1992. 10. </w:t>
      </w:r>
    </w:p>
    <w:p w:rsidR="00DB7D7D" w:rsidRP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D167D9">
        <w:rPr>
          <w:color w:val="000000"/>
        </w:rPr>
        <w:t>Химия и повседневная жизнь человека. Пичугина Г.В. – М., 2006.</w:t>
      </w:r>
    </w:p>
    <w:p w:rsidR="00D167D9" w:rsidRDefault="00DB7D7D" w:rsidP="00911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7D9" w:rsidRPr="00D1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Химия. Проектная деятельность учащихся. Составитель Н. В. </w:t>
      </w:r>
      <w:proofErr w:type="spellStart"/>
      <w:r w:rsidR="00D167D9" w:rsidRPr="00D1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Ширшина</w:t>
      </w:r>
      <w:proofErr w:type="spellEnd"/>
      <w:r w:rsidR="00D167D9" w:rsidRPr="00D1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Изд-во «Учитель», Волгоград, 2007.</w:t>
      </w:r>
    </w:p>
    <w:p w:rsidR="00F30EEB" w:rsidRPr="00F30EEB" w:rsidRDefault="00F30EEB" w:rsidP="00F30EEB">
      <w:pPr>
        <w:pStyle w:val="a9"/>
        <w:shd w:val="clear" w:color="auto" w:fill="FFFFFF"/>
        <w:rPr>
          <w:sz w:val="28"/>
          <w:szCs w:val="28"/>
        </w:rPr>
      </w:pPr>
      <w:r w:rsidRPr="009B0FDA">
        <w:rPr>
          <w:sz w:val="28"/>
          <w:szCs w:val="28"/>
        </w:rPr>
        <w:t>Интернет ресурсы:   </w:t>
      </w:r>
    </w:p>
    <w:p w:rsidR="0059766E" w:rsidRDefault="00AD44DD" w:rsidP="00911710">
      <w:pPr>
        <w:pStyle w:val="a9"/>
        <w:spacing w:after="0" w:afterAutospacing="0"/>
        <w:rPr>
          <w:color w:val="000000"/>
        </w:rPr>
      </w:pPr>
      <w:hyperlink r:id="rId15" w:history="1">
        <w:r w:rsidR="0059766E" w:rsidRPr="0047676E">
          <w:rPr>
            <w:rStyle w:val="ad"/>
          </w:rPr>
          <w:t>https://goo.su/91Uy</w:t>
        </w:r>
      </w:hyperlink>
    </w:p>
    <w:p w:rsidR="0059766E" w:rsidRDefault="00AD44DD" w:rsidP="00911710">
      <w:pPr>
        <w:pStyle w:val="a9"/>
        <w:spacing w:after="0" w:afterAutospacing="0"/>
        <w:rPr>
          <w:color w:val="000000"/>
        </w:rPr>
      </w:pPr>
      <w:hyperlink r:id="rId16" w:history="1">
        <w:r w:rsidR="0059766E" w:rsidRPr="0047676E">
          <w:rPr>
            <w:rStyle w:val="ad"/>
          </w:rPr>
          <w:t>https://goo.su/91Uz</w:t>
        </w:r>
      </w:hyperlink>
    </w:p>
    <w:p w:rsidR="0059766E" w:rsidRDefault="00AD44DD" w:rsidP="00911710">
      <w:pPr>
        <w:pStyle w:val="a9"/>
        <w:spacing w:after="0" w:afterAutospacing="0"/>
        <w:rPr>
          <w:color w:val="000000"/>
        </w:rPr>
      </w:pPr>
      <w:hyperlink r:id="rId17" w:history="1">
        <w:r w:rsidR="0059766E" w:rsidRPr="0047676E">
          <w:rPr>
            <w:rStyle w:val="ad"/>
          </w:rPr>
          <w:t>https://goo.su/91v</w:t>
        </w:r>
      </w:hyperlink>
    </w:p>
    <w:p w:rsidR="0059766E" w:rsidRDefault="00AD44DD" w:rsidP="00911710">
      <w:pPr>
        <w:pStyle w:val="a9"/>
        <w:spacing w:after="0" w:afterAutospacing="0"/>
        <w:rPr>
          <w:color w:val="000000"/>
        </w:rPr>
      </w:pPr>
      <w:hyperlink r:id="rId18" w:history="1">
        <w:r w:rsidR="0059766E" w:rsidRPr="0047676E">
          <w:rPr>
            <w:rStyle w:val="ad"/>
          </w:rPr>
          <w:t>https://goo.su/91v3</w:t>
        </w:r>
      </w:hyperlink>
    </w:p>
    <w:p w:rsidR="0059766E" w:rsidRDefault="00AD44DD" w:rsidP="00911710">
      <w:pPr>
        <w:pStyle w:val="a9"/>
        <w:spacing w:after="0" w:afterAutospacing="0"/>
        <w:rPr>
          <w:color w:val="000000"/>
        </w:rPr>
      </w:pPr>
      <w:hyperlink r:id="rId19" w:history="1">
        <w:r w:rsidR="0059766E" w:rsidRPr="0047676E">
          <w:rPr>
            <w:rStyle w:val="ad"/>
          </w:rPr>
          <w:t>https://goo.su/91v4</w:t>
        </w:r>
      </w:hyperlink>
      <w:r w:rsidR="0059766E" w:rsidRPr="0059766E">
        <w:rPr>
          <w:color w:val="000000"/>
        </w:rPr>
        <w:t xml:space="preserve"> </w:t>
      </w:r>
    </w:p>
    <w:p w:rsidR="00F30EEB" w:rsidRDefault="00AD44DD" w:rsidP="00911710">
      <w:pPr>
        <w:pStyle w:val="a9"/>
        <w:spacing w:after="0" w:afterAutospacing="0"/>
        <w:rPr>
          <w:color w:val="000000"/>
        </w:rPr>
      </w:pPr>
      <w:hyperlink r:id="rId20" w:history="1">
        <w:r w:rsidR="00F30EEB" w:rsidRPr="0047676E">
          <w:rPr>
            <w:rStyle w:val="ad"/>
          </w:rPr>
          <w:t>https://goo.su/91v6</w:t>
        </w:r>
      </w:hyperlink>
      <w:r w:rsidR="00F30EEB" w:rsidRPr="00F30EEB">
        <w:rPr>
          <w:color w:val="000000"/>
        </w:rPr>
        <w:t xml:space="preserve"> </w:t>
      </w:r>
    </w:p>
    <w:p w:rsidR="00FA3581" w:rsidRPr="00FA3581" w:rsidRDefault="00FA3581" w:rsidP="00911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sectPr w:rsidR="00FA3581" w:rsidRPr="00FA3581" w:rsidSect="00F12F6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20" w:h="16840"/>
      <w:pgMar w:top="680" w:right="721" w:bottom="58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DD" w:rsidRDefault="00AD44DD" w:rsidP="00440882">
      <w:pPr>
        <w:spacing w:after="0" w:line="240" w:lineRule="auto"/>
      </w:pPr>
      <w:r>
        <w:separator/>
      </w:r>
    </w:p>
  </w:endnote>
  <w:endnote w:type="continuationSeparator" w:id="0">
    <w:p w:rsidR="00AD44DD" w:rsidRDefault="00AD44DD" w:rsidP="0044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7B" w:rsidRDefault="00243B7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7B" w:rsidRDefault="00AD44DD">
    <w:pPr>
      <w:pStyle w:val="af0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D51E529D0BFE4266B6F22DC6AA3363EF"/>
        </w:placeholder>
        <w:temporary/>
        <w:showingPlcHdr/>
      </w:sdtPr>
      <w:sdtEndPr/>
      <w:sdtContent>
        <w:r w:rsidR="00243B7B">
          <w:rPr>
            <w:rFonts w:asciiTheme="majorHAnsi" w:eastAsiaTheme="majorEastAsia" w:hAnsiTheme="majorHAnsi" w:cstheme="majorBidi"/>
          </w:rPr>
          <w:t>[Введите текст]</w:t>
        </w:r>
      </w:sdtContent>
    </w:sdt>
    <w:r w:rsidR="00243B7B">
      <w:rPr>
        <w:rFonts w:asciiTheme="majorHAnsi" w:eastAsiaTheme="majorEastAsia" w:hAnsiTheme="majorHAnsi" w:cstheme="majorBidi"/>
      </w:rPr>
      <w:ptab w:relativeTo="margin" w:alignment="right" w:leader="none"/>
    </w:r>
    <w:r w:rsidR="00243B7B">
      <w:rPr>
        <w:rFonts w:asciiTheme="majorHAnsi" w:eastAsiaTheme="majorEastAsia" w:hAnsiTheme="majorHAnsi" w:cstheme="majorBidi"/>
      </w:rPr>
      <w:t xml:space="preserve">Страница </w:t>
    </w:r>
    <w:r w:rsidR="00243B7B">
      <w:rPr>
        <w:rFonts w:eastAsiaTheme="minorEastAsia"/>
      </w:rPr>
      <w:fldChar w:fldCharType="begin"/>
    </w:r>
    <w:r w:rsidR="00243B7B">
      <w:instrText>PAGE   \* MERGEFORMAT</w:instrText>
    </w:r>
    <w:r w:rsidR="00243B7B">
      <w:rPr>
        <w:rFonts w:eastAsiaTheme="minorEastAsia"/>
      </w:rPr>
      <w:fldChar w:fldCharType="separate"/>
    </w:r>
    <w:r w:rsidR="00045565" w:rsidRPr="00045565">
      <w:rPr>
        <w:rFonts w:asciiTheme="majorHAnsi" w:eastAsiaTheme="majorEastAsia" w:hAnsiTheme="majorHAnsi" w:cstheme="majorBidi"/>
        <w:noProof/>
      </w:rPr>
      <w:t>2</w:t>
    </w:r>
    <w:r w:rsidR="00243B7B">
      <w:rPr>
        <w:rFonts w:asciiTheme="majorHAnsi" w:eastAsiaTheme="majorEastAsia" w:hAnsiTheme="majorHAnsi" w:cstheme="majorBidi"/>
      </w:rPr>
      <w:fldChar w:fldCharType="end"/>
    </w:r>
  </w:p>
  <w:p w:rsidR="00243B7B" w:rsidRDefault="00243B7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7B" w:rsidRDefault="00243B7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DD" w:rsidRDefault="00AD44DD" w:rsidP="00440882">
      <w:pPr>
        <w:spacing w:after="0" w:line="240" w:lineRule="auto"/>
      </w:pPr>
      <w:r>
        <w:separator/>
      </w:r>
    </w:p>
  </w:footnote>
  <w:footnote w:type="continuationSeparator" w:id="0">
    <w:p w:rsidR="00AD44DD" w:rsidRDefault="00AD44DD" w:rsidP="0044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7B" w:rsidRDefault="00243B7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7B" w:rsidRDefault="00243B7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7B" w:rsidRDefault="00243B7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757"/>
    <w:multiLevelType w:val="hybridMultilevel"/>
    <w:tmpl w:val="831C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13CE"/>
    <w:multiLevelType w:val="hybridMultilevel"/>
    <w:tmpl w:val="4D52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87931"/>
    <w:multiLevelType w:val="hybridMultilevel"/>
    <w:tmpl w:val="1A66305C"/>
    <w:lvl w:ilvl="0" w:tplc="B868FD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361CC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DE323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75F481C0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12FEE69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53E07D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A6AC82D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B1C8EE4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88D6F8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2D1B2559"/>
    <w:multiLevelType w:val="hybridMultilevel"/>
    <w:tmpl w:val="0D78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D3080E"/>
    <w:multiLevelType w:val="hybridMultilevel"/>
    <w:tmpl w:val="C55E1D8E"/>
    <w:lvl w:ilvl="0" w:tplc="7DB859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6565"/>
    <w:multiLevelType w:val="hybridMultilevel"/>
    <w:tmpl w:val="59CC8032"/>
    <w:lvl w:ilvl="0" w:tplc="62305578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4A11D8">
      <w:start w:val="1"/>
      <w:numFmt w:val="decimal"/>
      <w:lvlText w:val="%2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8BC190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5B3C662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0D1C35B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3976D35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920675DC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023637E8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4C20B860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7">
    <w:nsid w:val="4C756AC4"/>
    <w:multiLevelType w:val="hybridMultilevel"/>
    <w:tmpl w:val="B17EE5BC"/>
    <w:lvl w:ilvl="0" w:tplc="B5CCD1EA">
      <w:start w:val="1"/>
      <w:numFmt w:val="decimal"/>
      <w:lvlText w:val="%1."/>
      <w:lvlJc w:val="left"/>
      <w:pPr>
        <w:ind w:left="3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51" w:hanging="360"/>
      </w:pPr>
    </w:lvl>
    <w:lvl w:ilvl="2" w:tplc="0419001B" w:tentative="1">
      <w:start w:val="1"/>
      <w:numFmt w:val="lowerRoman"/>
      <w:lvlText w:val="%3."/>
      <w:lvlJc w:val="right"/>
      <w:pPr>
        <w:ind w:left="1471" w:hanging="180"/>
      </w:pPr>
    </w:lvl>
    <w:lvl w:ilvl="3" w:tplc="0419000F" w:tentative="1">
      <w:start w:val="1"/>
      <w:numFmt w:val="decimal"/>
      <w:lvlText w:val="%4."/>
      <w:lvlJc w:val="left"/>
      <w:pPr>
        <w:ind w:left="2191" w:hanging="360"/>
      </w:pPr>
    </w:lvl>
    <w:lvl w:ilvl="4" w:tplc="04190019" w:tentative="1">
      <w:start w:val="1"/>
      <w:numFmt w:val="lowerLetter"/>
      <w:lvlText w:val="%5."/>
      <w:lvlJc w:val="left"/>
      <w:pPr>
        <w:ind w:left="2911" w:hanging="360"/>
      </w:pPr>
    </w:lvl>
    <w:lvl w:ilvl="5" w:tplc="0419001B" w:tentative="1">
      <w:start w:val="1"/>
      <w:numFmt w:val="lowerRoman"/>
      <w:lvlText w:val="%6."/>
      <w:lvlJc w:val="right"/>
      <w:pPr>
        <w:ind w:left="3631" w:hanging="180"/>
      </w:pPr>
    </w:lvl>
    <w:lvl w:ilvl="6" w:tplc="0419000F" w:tentative="1">
      <w:start w:val="1"/>
      <w:numFmt w:val="decimal"/>
      <w:lvlText w:val="%7."/>
      <w:lvlJc w:val="left"/>
      <w:pPr>
        <w:ind w:left="4351" w:hanging="360"/>
      </w:pPr>
    </w:lvl>
    <w:lvl w:ilvl="7" w:tplc="04190019" w:tentative="1">
      <w:start w:val="1"/>
      <w:numFmt w:val="lowerLetter"/>
      <w:lvlText w:val="%8."/>
      <w:lvlJc w:val="left"/>
      <w:pPr>
        <w:ind w:left="5071" w:hanging="360"/>
      </w:pPr>
    </w:lvl>
    <w:lvl w:ilvl="8" w:tplc="0419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8">
    <w:nsid w:val="4CC72966"/>
    <w:multiLevelType w:val="hybridMultilevel"/>
    <w:tmpl w:val="553E7E9E"/>
    <w:lvl w:ilvl="0" w:tplc="C0FAC5D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05DCF"/>
    <w:multiLevelType w:val="hybridMultilevel"/>
    <w:tmpl w:val="2DC099E4"/>
    <w:lvl w:ilvl="0" w:tplc="3D9E3336">
      <w:numFmt w:val="bullet"/>
      <w:lvlText w:val="•"/>
      <w:lvlJc w:val="left"/>
      <w:pPr>
        <w:ind w:left="42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430E8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C1D47B9E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D08E5F6E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5710678C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E7B0DE2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037E63C0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5CEC34CE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0FC8B312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10">
    <w:nsid w:val="67F02EF5"/>
    <w:multiLevelType w:val="hybridMultilevel"/>
    <w:tmpl w:val="399EB240"/>
    <w:lvl w:ilvl="0" w:tplc="C97670FE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1045B6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E5A6CA42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F8FC703C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457AAF7E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E154ED80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EB30207C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BBF6485E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8EB41EB0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1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B55C69"/>
    <w:multiLevelType w:val="multilevel"/>
    <w:tmpl w:val="2C6A24C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Theme="minorHAnsi" w:hAnsiTheme="minorHAnsi" w:cstheme="minorBid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/>
        <w:color w:val="auto"/>
      </w:rPr>
    </w:lvl>
  </w:abstractNum>
  <w:abstractNum w:abstractNumId="13">
    <w:nsid w:val="7EE72A27"/>
    <w:multiLevelType w:val="hybridMultilevel"/>
    <w:tmpl w:val="4E521290"/>
    <w:lvl w:ilvl="0" w:tplc="0419000F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8A"/>
    <w:rsid w:val="000007B7"/>
    <w:rsid w:val="00000847"/>
    <w:rsid w:val="000063DE"/>
    <w:rsid w:val="00010FFC"/>
    <w:rsid w:val="00015559"/>
    <w:rsid w:val="00045565"/>
    <w:rsid w:val="000640AA"/>
    <w:rsid w:val="00070001"/>
    <w:rsid w:val="000957F1"/>
    <w:rsid w:val="0009639A"/>
    <w:rsid w:val="000E2CB7"/>
    <w:rsid w:val="000E697E"/>
    <w:rsid w:val="00105BB5"/>
    <w:rsid w:val="00107BFF"/>
    <w:rsid w:val="00120074"/>
    <w:rsid w:val="0012481C"/>
    <w:rsid w:val="00130E4B"/>
    <w:rsid w:val="00141BA4"/>
    <w:rsid w:val="00153A8B"/>
    <w:rsid w:val="00171C51"/>
    <w:rsid w:val="00185965"/>
    <w:rsid w:val="00185A4C"/>
    <w:rsid w:val="001902F0"/>
    <w:rsid w:val="001A6E85"/>
    <w:rsid w:val="001A76BE"/>
    <w:rsid w:val="001B4A61"/>
    <w:rsid w:val="001D02B4"/>
    <w:rsid w:val="001D5F16"/>
    <w:rsid w:val="001E0ACB"/>
    <w:rsid w:val="001E42D3"/>
    <w:rsid w:val="00232A88"/>
    <w:rsid w:val="00235FA2"/>
    <w:rsid w:val="002425AD"/>
    <w:rsid w:val="00243B7B"/>
    <w:rsid w:val="00245D97"/>
    <w:rsid w:val="00247D78"/>
    <w:rsid w:val="00261CF7"/>
    <w:rsid w:val="00261E9B"/>
    <w:rsid w:val="0027013C"/>
    <w:rsid w:val="00273B4D"/>
    <w:rsid w:val="00275F4B"/>
    <w:rsid w:val="00294C53"/>
    <w:rsid w:val="002A0F70"/>
    <w:rsid w:val="002B2DD4"/>
    <w:rsid w:val="002E355A"/>
    <w:rsid w:val="002E3D44"/>
    <w:rsid w:val="002F5D71"/>
    <w:rsid w:val="00322475"/>
    <w:rsid w:val="0036331A"/>
    <w:rsid w:val="0036606C"/>
    <w:rsid w:val="0039159F"/>
    <w:rsid w:val="003A6F8F"/>
    <w:rsid w:val="003B7CC8"/>
    <w:rsid w:val="003C5BCE"/>
    <w:rsid w:val="003D2BA5"/>
    <w:rsid w:val="003D7BE0"/>
    <w:rsid w:val="003E6A1D"/>
    <w:rsid w:val="00401B31"/>
    <w:rsid w:val="0042445F"/>
    <w:rsid w:val="004349E6"/>
    <w:rsid w:val="00440882"/>
    <w:rsid w:val="00442C9A"/>
    <w:rsid w:val="00450E16"/>
    <w:rsid w:val="00462904"/>
    <w:rsid w:val="00486DDB"/>
    <w:rsid w:val="00487A19"/>
    <w:rsid w:val="004967B0"/>
    <w:rsid w:val="004A3522"/>
    <w:rsid w:val="004A3968"/>
    <w:rsid w:val="004D3A8C"/>
    <w:rsid w:val="004F1C15"/>
    <w:rsid w:val="00501CA4"/>
    <w:rsid w:val="005268D2"/>
    <w:rsid w:val="00533FFF"/>
    <w:rsid w:val="005421F5"/>
    <w:rsid w:val="00543FFE"/>
    <w:rsid w:val="00553C4A"/>
    <w:rsid w:val="00564935"/>
    <w:rsid w:val="00576E32"/>
    <w:rsid w:val="0059766E"/>
    <w:rsid w:val="005E7F0E"/>
    <w:rsid w:val="005F7E0D"/>
    <w:rsid w:val="006061CA"/>
    <w:rsid w:val="00614871"/>
    <w:rsid w:val="00621700"/>
    <w:rsid w:val="0062744C"/>
    <w:rsid w:val="00640415"/>
    <w:rsid w:val="00672C9E"/>
    <w:rsid w:val="00673737"/>
    <w:rsid w:val="006C09FE"/>
    <w:rsid w:val="00740576"/>
    <w:rsid w:val="00746C61"/>
    <w:rsid w:val="00756BF4"/>
    <w:rsid w:val="00760067"/>
    <w:rsid w:val="00781BEE"/>
    <w:rsid w:val="00787852"/>
    <w:rsid w:val="00791DE3"/>
    <w:rsid w:val="007B1AC3"/>
    <w:rsid w:val="007C49A2"/>
    <w:rsid w:val="007D365D"/>
    <w:rsid w:val="007D4D8A"/>
    <w:rsid w:val="007D7336"/>
    <w:rsid w:val="007E335B"/>
    <w:rsid w:val="007F6CB4"/>
    <w:rsid w:val="008112FF"/>
    <w:rsid w:val="008461FA"/>
    <w:rsid w:val="008566AF"/>
    <w:rsid w:val="008577AA"/>
    <w:rsid w:val="00872257"/>
    <w:rsid w:val="00880971"/>
    <w:rsid w:val="008A35B8"/>
    <w:rsid w:val="008A501E"/>
    <w:rsid w:val="008B2368"/>
    <w:rsid w:val="008C6B62"/>
    <w:rsid w:val="008D2276"/>
    <w:rsid w:val="008D2589"/>
    <w:rsid w:val="008D6D36"/>
    <w:rsid w:val="008F2312"/>
    <w:rsid w:val="008F7190"/>
    <w:rsid w:val="00911710"/>
    <w:rsid w:val="009178C6"/>
    <w:rsid w:val="00920412"/>
    <w:rsid w:val="0093431B"/>
    <w:rsid w:val="009343E1"/>
    <w:rsid w:val="00947AC0"/>
    <w:rsid w:val="0095209A"/>
    <w:rsid w:val="00961908"/>
    <w:rsid w:val="00966C2A"/>
    <w:rsid w:val="009709F9"/>
    <w:rsid w:val="00992BEB"/>
    <w:rsid w:val="009A2F1A"/>
    <w:rsid w:val="009A591A"/>
    <w:rsid w:val="009B0FDA"/>
    <w:rsid w:val="009C558E"/>
    <w:rsid w:val="009C6A84"/>
    <w:rsid w:val="00A221B1"/>
    <w:rsid w:val="00A31364"/>
    <w:rsid w:val="00A61C35"/>
    <w:rsid w:val="00A635BC"/>
    <w:rsid w:val="00A83C4B"/>
    <w:rsid w:val="00A96A19"/>
    <w:rsid w:val="00AA2D59"/>
    <w:rsid w:val="00AA7901"/>
    <w:rsid w:val="00AB418F"/>
    <w:rsid w:val="00AD44DD"/>
    <w:rsid w:val="00AD60FE"/>
    <w:rsid w:val="00AF46DD"/>
    <w:rsid w:val="00AF4821"/>
    <w:rsid w:val="00B0209C"/>
    <w:rsid w:val="00B04180"/>
    <w:rsid w:val="00B14059"/>
    <w:rsid w:val="00B15A4B"/>
    <w:rsid w:val="00B24A70"/>
    <w:rsid w:val="00B317BF"/>
    <w:rsid w:val="00B35A72"/>
    <w:rsid w:val="00B36F1F"/>
    <w:rsid w:val="00B41528"/>
    <w:rsid w:val="00B63C36"/>
    <w:rsid w:val="00B672C9"/>
    <w:rsid w:val="00B67FE9"/>
    <w:rsid w:val="00BA0EA5"/>
    <w:rsid w:val="00BA5AE8"/>
    <w:rsid w:val="00BB1C6D"/>
    <w:rsid w:val="00BD3724"/>
    <w:rsid w:val="00BE434A"/>
    <w:rsid w:val="00BE7126"/>
    <w:rsid w:val="00BF73BB"/>
    <w:rsid w:val="00C01407"/>
    <w:rsid w:val="00C030FA"/>
    <w:rsid w:val="00C078DB"/>
    <w:rsid w:val="00C3114E"/>
    <w:rsid w:val="00C42514"/>
    <w:rsid w:val="00C5071F"/>
    <w:rsid w:val="00C54079"/>
    <w:rsid w:val="00C567CC"/>
    <w:rsid w:val="00C568E8"/>
    <w:rsid w:val="00C60D34"/>
    <w:rsid w:val="00C86FD6"/>
    <w:rsid w:val="00CA0376"/>
    <w:rsid w:val="00CB46F9"/>
    <w:rsid w:val="00CD3D6A"/>
    <w:rsid w:val="00CD509B"/>
    <w:rsid w:val="00CE5404"/>
    <w:rsid w:val="00CE733F"/>
    <w:rsid w:val="00CE7A04"/>
    <w:rsid w:val="00D037ED"/>
    <w:rsid w:val="00D0610D"/>
    <w:rsid w:val="00D167D9"/>
    <w:rsid w:val="00D31F2B"/>
    <w:rsid w:val="00D37D98"/>
    <w:rsid w:val="00D4308D"/>
    <w:rsid w:val="00D65DE5"/>
    <w:rsid w:val="00D710A7"/>
    <w:rsid w:val="00D84288"/>
    <w:rsid w:val="00DB7D7D"/>
    <w:rsid w:val="00DF4E6A"/>
    <w:rsid w:val="00E0142D"/>
    <w:rsid w:val="00E10E6C"/>
    <w:rsid w:val="00E17AAA"/>
    <w:rsid w:val="00E329A3"/>
    <w:rsid w:val="00E345C3"/>
    <w:rsid w:val="00E50E6E"/>
    <w:rsid w:val="00E51F05"/>
    <w:rsid w:val="00E54A76"/>
    <w:rsid w:val="00E65D75"/>
    <w:rsid w:val="00E7260D"/>
    <w:rsid w:val="00E83E04"/>
    <w:rsid w:val="00E91392"/>
    <w:rsid w:val="00E91BBE"/>
    <w:rsid w:val="00E929B8"/>
    <w:rsid w:val="00EA2E03"/>
    <w:rsid w:val="00EC1725"/>
    <w:rsid w:val="00EC6CA3"/>
    <w:rsid w:val="00EE1CD0"/>
    <w:rsid w:val="00F12F6D"/>
    <w:rsid w:val="00F1622A"/>
    <w:rsid w:val="00F30E55"/>
    <w:rsid w:val="00F30EEB"/>
    <w:rsid w:val="00F313EF"/>
    <w:rsid w:val="00F36C86"/>
    <w:rsid w:val="00F559B4"/>
    <w:rsid w:val="00F6092A"/>
    <w:rsid w:val="00F67C4C"/>
    <w:rsid w:val="00F72B3C"/>
    <w:rsid w:val="00F83D0E"/>
    <w:rsid w:val="00F8466B"/>
    <w:rsid w:val="00F865C7"/>
    <w:rsid w:val="00FA19F6"/>
    <w:rsid w:val="00FA3581"/>
    <w:rsid w:val="00FA387B"/>
    <w:rsid w:val="00FD0E42"/>
    <w:rsid w:val="00FE2168"/>
    <w:rsid w:val="00FE311B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1E"/>
  </w:style>
  <w:style w:type="paragraph" w:styleId="1">
    <w:name w:val="heading 1"/>
    <w:basedOn w:val="a"/>
    <w:link w:val="10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6E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A6E8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A6E85"/>
  </w:style>
  <w:style w:type="table" w:customStyle="1" w:styleId="TableNormal">
    <w:name w:val="Table Normal"/>
    <w:uiPriority w:val="2"/>
    <w:semiHidden/>
    <w:unhideWhenUsed/>
    <w:qFormat/>
    <w:rsid w:val="001A6E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6E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 w:hanging="42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6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6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E8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4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F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4088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0882"/>
    <w:rPr>
      <w:sz w:val="20"/>
      <w:szCs w:val="20"/>
    </w:rPr>
  </w:style>
  <w:style w:type="character" w:styleId="ac">
    <w:name w:val="footnote reference"/>
    <w:basedOn w:val="a0"/>
    <w:semiHidden/>
    <w:rsid w:val="00440882"/>
    <w:rPr>
      <w:vertAlign w:val="superscript"/>
    </w:rPr>
  </w:style>
  <w:style w:type="table" w:customStyle="1" w:styleId="21">
    <w:name w:val="Сетка таблицы2"/>
    <w:basedOn w:val="a1"/>
    <w:next w:val="a8"/>
    <w:uiPriority w:val="39"/>
    <w:rsid w:val="003A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B418F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4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3B7B"/>
  </w:style>
  <w:style w:type="paragraph" w:styleId="af0">
    <w:name w:val="footer"/>
    <w:basedOn w:val="a"/>
    <w:link w:val="af1"/>
    <w:uiPriority w:val="99"/>
    <w:unhideWhenUsed/>
    <w:rsid w:val="0024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3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1E"/>
  </w:style>
  <w:style w:type="paragraph" w:styleId="1">
    <w:name w:val="heading 1"/>
    <w:basedOn w:val="a"/>
    <w:link w:val="10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6E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A6E8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A6E85"/>
  </w:style>
  <w:style w:type="table" w:customStyle="1" w:styleId="TableNormal">
    <w:name w:val="Table Normal"/>
    <w:uiPriority w:val="2"/>
    <w:semiHidden/>
    <w:unhideWhenUsed/>
    <w:qFormat/>
    <w:rsid w:val="001A6E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6E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 w:hanging="42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6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6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E8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4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F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4088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0882"/>
    <w:rPr>
      <w:sz w:val="20"/>
      <w:szCs w:val="20"/>
    </w:rPr>
  </w:style>
  <w:style w:type="character" w:styleId="ac">
    <w:name w:val="footnote reference"/>
    <w:basedOn w:val="a0"/>
    <w:semiHidden/>
    <w:rsid w:val="00440882"/>
    <w:rPr>
      <w:vertAlign w:val="superscript"/>
    </w:rPr>
  </w:style>
  <w:style w:type="table" w:customStyle="1" w:styleId="21">
    <w:name w:val="Сетка таблицы2"/>
    <w:basedOn w:val="a1"/>
    <w:next w:val="a8"/>
    <w:uiPriority w:val="39"/>
    <w:rsid w:val="003A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B418F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4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3B7B"/>
  </w:style>
  <w:style w:type="paragraph" w:styleId="af0">
    <w:name w:val="footer"/>
    <w:basedOn w:val="a"/>
    <w:link w:val="af1"/>
    <w:uiPriority w:val="99"/>
    <w:unhideWhenUsed/>
    <w:rsid w:val="0024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8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72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87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5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86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51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7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678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su/91uW" TargetMode="External"/><Relationship Id="rId18" Type="http://schemas.openxmlformats.org/officeDocument/2006/relationships/hyperlink" Target="https://goo.su/91v3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goo.su/91uu" TargetMode="External"/><Relationship Id="rId17" Type="http://schemas.openxmlformats.org/officeDocument/2006/relationships/hyperlink" Target="https://goo.su/91v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goo.su/91Uz" TargetMode="External"/><Relationship Id="rId20" Type="http://schemas.openxmlformats.org/officeDocument/2006/relationships/hyperlink" Target="https://goo.su/91v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su/91uv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goo.su/91Uy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goo.su/91uV" TargetMode="External"/><Relationship Id="rId19" Type="http://schemas.openxmlformats.org/officeDocument/2006/relationships/hyperlink" Target="https://goo.su/91v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goo.su/91uy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E529D0BFE4266B6F22DC6AA336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47A66-211B-4011-B72C-5D6B21E94E0F}"/>
      </w:docPartPr>
      <w:docPartBody>
        <w:p w:rsidR="007B3756" w:rsidRDefault="008351CC" w:rsidP="008351CC">
          <w:pPr>
            <w:pStyle w:val="D51E529D0BFE4266B6F22DC6AA3363EF"/>
          </w:pPr>
          <w:r>
            <w:rPr>
              <w:rFonts w:asciiTheme="majorHAnsi" w:eastAsiaTheme="majorEastAsia" w:hAnsiTheme="majorHAnsi" w:cstheme="majorBid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CC"/>
    <w:rsid w:val="007B3756"/>
    <w:rsid w:val="007D2457"/>
    <w:rsid w:val="008351CC"/>
    <w:rsid w:val="008B73D9"/>
    <w:rsid w:val="00E0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1E529D0BFE4266B6F22DC6AA3363EF">
    <w:name w:val="D51E529D0BFE4266B6F22DC6AA3363EF"/>
    <w:rsid w:val="008351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1E529D0BFE4266B6F22DC6AA3363EF">
    <w:name w:val="D51E529D0BFE4266B6F22DC6AA3363EF"/>
    <w:rsid w:val="00835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6A8B-D6EE-49F6-AEDF-20F5AA92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21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Rojnova SV</cp:lastModifiedBy>
  <cp:revision>111</cp:revision>
  <cp:lastPrinted>2021-11-02T07:08:00Z</cp:lastPrinted>
  <dcterms:created xsi:type="dcterms:W3CDTF">2021-09-12T11:19:00Z</dcterms:created>
  <dcterms:modified xsi:type="dcterms:W3CDTF">2021-11-16T09:45:00Z</dcterms:modified>
</cp:coreProperties>
</file>