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44" w:rsidRDefault="0047373E" w:rsidP="00C92F7D">
      <w:pPr>
        <w:spacing w:after="0" w:line="360" w:lineRule="auto"/>
        <w:jc w:val="center"/>
        <w:rPr>
          <w:rFonts w:ascii="Times New Roman" w:eastAsia="Times New Roman" w:hAnsi="Times New Roman" w:cs="Times New Roman"/>
          <w:kern w:val="3"/>
          <w:sz w:val="16"/>
          <w:szCs w:val="24"/>
        </w:rPr>
      </w:pPr>
      <w:r>
        <w:rPr>
          <w:rFonts w:ascii="Times New Roman" w:eastAsia="Times New Roman" w:hAnsi="Times New Roman" w:cs="Times New Roman"/>
          <w:noProof/>
          <w:kern w:val="3"/>
          <w:sz w:val="16"/>
          <w:szCs w:val="24"/>
          <w:lang w:eastAsia="ru-RU"/>
        </w:rPr>
        <w:drawing>
          <wp:inline distT="0" distB="0" distL="0" distR="0">
            <wp:extent cx="5940425" cy="8153525"/>
            <wp:effectExtent l="0" t="0" r="3175" b="0"/>
            <wp:docPr id="3" name="Рисунок 3" descr="C:\Users\Home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73E" w:rsidRDefault="0047373E" w:rsidP="00C92F7D">
      <w:pPr>
        <w:spacing w:after="0" w:line="360" w:lineRule="auto"/>
        <w:jc w:val="center"/>
        <w:rPr>
          <w:rFonts w:ascii="Times New Roman" w:eastAsia="Times New Roman" w:hAnsi="Times New Roman" w:cs="Times New Roman"/>
          <w:kern w:val="3"/>
          <w:sz w:val="16"/>
          <w:szCs w:val="24"/>
        </w:rPr>
      </w:pPr>
    </w:p>
    <w:p w:rsidR="0047373E" w:rsidRDefault="0047373E" w:rsidP="00C92F7D">
      <w:pPr>
        <w:spacing w:after="0" w:line="360" w:lineRule="auto"/>
        <w:jc w:val="center"/>
        <w:rPr>
          <w:rFonts w:ascii="Times New Roman" w:eastAsia="Times New Roman" w:hAnsi="Times New Roman" w:cs="Times New Roman"/>
          <w:kern w:val="3"/>
          <w:sz w:val="16"/>
          <w:szCs w:val="24"/>
        </w:rPr>
      </w:pPr>
    </w:p>
    <w:p w:rsidR="0047373E" w:rsidRDefault="0047373E" w:rsidP="00C92F7D">
      <w:pPr>
        <w:spacing w:after="0" w:line="360" w:lineRule="auto"/>
        <w:jc w:val="center"/>
        <w:rPr>
          <w:rFonts w:ascii="Times New Roman" w:eastAsia="Times New Roman" w:hAnsi="Times New Roman" w:cs="Times New Roman"/>
          <w:kern w:val="3"/>
          <w:sz w:val="16"/>
          <w:szCs w:val="24"/>
        </w:rPr>
      </w:pPr>
    </w:p>
    <w:p w:rsidR="0047373E" w:rsidRDefault="0047373E" w:rsidP="00C92F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373E" w:rsidRDefault="0047373E" w:rsidP="00C92F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373E" w:rsidRDefault="0047373E" w:rsidP="00C92F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0393" w:rsidRPr="00E77B38" w:rsidRDefault="00C92F7D" w:rsidP="00C92F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№ 1. ОСНОВНЫЕ ХАРАКТЕРИСТИКИ ПРОГРАММЫ</w:t>
      </w:r>
    </w:p>
    <w:p w:rsidR="00C92F7D" w:rsidRPr="00E77B38" w:rsidRDefault="00C92F7D" w:rsidP="00C92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Calibri" w:hAnsi="Times New Roman" w:cs="Times New Roman"/>
          <w:b/>
          <w:sz w:val="24"/>
          <w:szCs w:val="24"/>
        </w:rPr>
        <w:t>1.1 Пояснительная записка</w:t>
      </w:r>
    </w:p>
    <w:p w:rsidR="00ED73E6" w:rsidRPr="00E77B38" w:rsidRDefault="00D704D5" w:rsidP="00FC254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B3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Актуальность </w:t>
      </w:r>
      <w:r w:rsidRPr="00E77B3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данной программы заключается в </w:t>
      </w:r>
      <w:r w:rsidRPr="00E77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формировании естественно - научного мировоззрения. Это способствует не только познанию природы, но и вооружает человека знаниями, необходимыми для практической деятельности. Содержание занятий расширяет и углубляет знания школьников по биологии и содержит информацию об особенностях живых организмов и их жизненных проявлениях. Данная программа позволяет реализовать связь теоретических и практических знаний предметов естественного цикла, активизировать познавательную деятельность учащихся в области углубления знаний о животных. Программа курса позволит учащимся расширить знания по зоологии, развить творческие способности, сформировать практическую деятельность в изучаемых областях знаний.</w:t>
      </w:r>
    </w:p>
    <w:p w:rsidR="00D704D5" w:rsidRPr="00E77B38" w:rsidRDefault="00D704D5" w:rsidP="00FC254E">
      <w:pPr>
        <w:spacing w:before="240"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sz w:val="24"/>
          <w:szCs w:val="24"/>
        </w:rPr>
        <w:t xml:space="preserve">Адресат программы </w:t>
      </w:r>
    </w:p>
    <w:p w:rsidR="00D704D5" w:rsidRPr="00E77B38" w:rsidRDefault="00D704D5" w:rsidP="00FC25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Программа предназначена для детей в </w:t>
      </w:r>
      <w:r w:rsidR="00DA3376" w:rsidRPr="00E77B38">
        <w:rPr>
          <w:rFonts w:ascii="Times New Roman" w:eastAsia="Calibri" w:hAnsi="Times New Roman" w:cs="Times New Roman"/>
          <w:sz w:val="24"/>
          <w:szCs w:val="24"/>
        </w:rPr>
        <w:t>возрасте 13 - 14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лет (школьники) и реализует </w:t>
      </w:r>
      <w:proofErr w:type="spellStart"/>
      <w:r w:rsidRPr="00E77B38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DA3376" w:rsidRPr="00E77B38">
        <w:rPr>
          <w:rFonts w:ascii="Times New Roman" w:eastAsia="Calibri" w:hAnsi="Times New Roman" w:cs="Times New Roman"/>
          <w:sz w:val="24"/>
          <w:szCs w:val="24"/>
        </w:rPr>
        <w:t>вязи с географией, историей</w:t>
      </w:r>
      <w:r w:rsidRPr="00E77B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35B6" w:rsidRPr="00E77B38" w:rsidRDefault="00D704D5" w:rsidP="00FC25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группы постоянный. 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Набор в творческое объединение проводится в начале учебного года (начало сентября). </w:t>
      </w:r>
      <w:r w:rsidR="00DA3376" w:rsidRPr="00E77B38">
        <w:rPr>
          <w:rFonts w:ascii="Times New Roman" w:eastAsia="Calibri" w:hAnsi="Times New Roman" w:cs="Times New Roman"/>
          <w:sz w:val="24"/>
          <w:szCs w:val="24"/>
        </w:rPr>
        <w:t>Принцип набора в кружок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свободный. Программа не предъявляет требований к содержанию и объёму стартовых знаний. </w:t>
      </w:r>
      <w:r w:rsidR="00DA3376" w:rsidRPr="00E77B38">
        <w:rPr>
          <w:rFonts w:ascii="Times New Roman" w:eastAsia="Calibri" w:hAnsi="Times New Roman" w:cs="Times New Roman"/>
          <w:sz w:val="24"/>
          <w:szCs w:val="24"/>
        </w:rPr>
        <w:t>Учебная группа формируе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тся из </w:t>
      </w:r>
      <w:proofErr w:type="gramStart"/>
      <w:r w:rsidRPr="00E77B3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одного возр</w:t>
      </w:r>
      <w:r w:rsidR="00DA3376" w:rsidRPr="00E77B38">
        <w:rPr>
          <w:rFonts w:ascii="Times New Roman" w:eastAsia="Calibri" w:hAnsi="Times New Roman" w:cs="Times New Roman"/>
          <w:sz w:val="24"/>
          <w:szCs w:val="24"/>
        </w:rPr>
        <w:t>аста</w:t>
      </w:r>
      <w:r w:rsidRPr="00E77B38">
        <w:rPr>
          <w:rFonts w:ascii="Times New Roman" w:eastAsia="Calibri" w:hAnsi="Times New Roman" w:cs="Times New Roman"/>
          <w:sz w:val="24"/>
          <w:szCs w:val="24"/>
        </w:rPr>
        <w:t>. Такая организация взаимодействия способствует формированию у обучающихся коммуникативного опы</w:t>
      </w:r>
      <w:r w:rsidR="00DA3376" w:rsidRPr="00E77B38">
        <w:rPr>
          <w:rFonts w:ascii="Times New Roman" w:eastAsia="Calibri" w:hAnsi="Times New Roman" w:cs="Times New Roman"/>
          <w:sz w:val="24"/>
          <w:szCs w:val="24"/>
        </w:rPr>
        <w:t>та, развитию нравственных качеств</w:t>
      </w:r>
    </w:p>
    <w:p w:rsidR="007A35B6" w:rsidRPr="00E77B38" w:rsidRDefault="007A35B6" w:rsidP="007A35B6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D704D5" w:rsidRPr="00E77B38" w:rsidRDefault="00D704D5" w:rsidP="00FC254E">
      <w:pPr>
        <w:spacing w:after="0" w:line="240" w:lineRule="auto"/>
        <w:ind w:firstLine="28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77B38">
        <w:rPr>
          <w:rFonts w:ascii="Times New Roman" w:hAnsi="Times New Roman" w:cs="Times New Roman"/>
          <w:i/>
          <w:color w:val="000000"/>
          <w:sz w:val="24"/>
          <w:szCs w:val="24"/>
        </w:rPr>
        <w:t>Данная программа имеет ряд особенностей:</w:t>
      </w:r>
    </w:p>
    <w:p w:rsidR="00D704D5" w:rsidRPr="00E77B38" w:rsidRDefault="00D704D5" w:rsidP="00FC254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77B38">
        <w:rPr>
          <w:color w:val="000000"/>
        </w:rPr>
        <w:t>- в сравнительно короткое время каждого занятия учащиеся должны овладеть определёнными практическими навыками;</w:t>
      </w:r>
    </w:p>
    <w:p w:rsidR="00D704D5" w:rsidRPr="00E77B38" w:rsidRDefault="00D704D5" w:rsidP="00FC254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77B38">
        <w:rPr>
          <w:color w:val="000000"/>
        </w:rPr>
        <w:t>- успешное усвоение программы зависит от обеспечения наглядными пособиями и оборудованием для осуществления лабораторных и практических работ;</w:t>
      </w:r>
    </w:p>
    <w:p w:rsidR="00D704D5" w:rsidRPr="00E77B38" w:rsidRDefault="00D704D5" w:rsidP="00FC254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77B38">
        <w:rPr>
          <w:color w:val="000000"/>
        </w:rPr>
        <w:t>- овладение практическими навыками и предполагает активную самостоятельную работу учащихся, что позволяет повысить учебную мотивацию;</w:t>
      </w:r>
    </w:p>
    <w:p w:rsidR="00D704D5" w:rsidRPr="00E77B38" w:rsidRDefault="00D704D5" w:rsidP="00FC254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77B38">
        <w:rPr>
          <w:color w:val="000000"/>
        </w:rPr>
        <w:t>- теоретический материал неразрывно связан с практикой, и каждое занятие является логическим продолжением предыдущего;</w:t>
      </w:r>
    </w:p>
    <w:p w:rsidR="00D704D5" w:rsidRPr="00E77B38" w:rsidRDefault="00D704D5" w:rsidP="00FC254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77B38">
        <w:rPr>
          <w:color w:val="000000"/>
        </w:rPr>
        <w:t>Экологический аспект программы даёт возможность формирования у обучающихся нравственных и мировоззренческих установо</w:t>
      </w:r>
      <w:r w:rsidR="009431AE" w:rsidRPr="00E77B38">
        <w:rPr>
          <w:color w:val="000000"/>
        </w:rPr>
        <w:t xml:space="preserve">к. Программа </w:t>
      </w:r>
      <w:r w:rsidR="00DA3376" w:rsidRPr="00E77B38">
        <w:rPr>
          <w:color w:val="000000"/>
        </w:rPr>
        <w:t xml:space="preserve">готовит </w:t>
      </w:r>
      <w:proofErr w:type="gramStart"/>
      <w:r w:rsidR="00DA3376" w:rsidRPr="00E77B38">
        <w:rPr>
          <w:color w:val="000000"/>
        </w:rPr>
        <w:t>обучающихся</w:t>
      </w:r>
      <w:proofErr w:type="gramEnd"/>
      <w:r w:rsidRPr="00E77B38">
        <w:rPr>
          <w:color w:val="000000"/>
        </w:rPr>
        <w:t xml:space="preserve"> к творческой и исследовательской деятельности.</w:t>
      </w:r>
    </w:p>
    <w:p w:rsidR="00DA3376" w:rsidRPr="00E77B38" w:rsidRDefault="00DA3376" w:rsidP="00FC254E">
      <w:pPr>
        <w:spacing w:before="240"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sz w:val="24"/>
          <w:szCs w:val="24"/>
        </w:rPr>
        <w:t xml:space="preserve">Формы </w:t>
      </w:r>
      <w:proofErr w:type="gramStart"/>
      <w:r w:rsidRPr="00E77B38">
        <w:rPr>
          <w:rFonts w:ascii="Times New Roman" w:eastAsia="Calibri" w:hAnsi="Times New Roman" w:cs="Times New Roman"/>
          <w:b/>
          <w:iCs/>
          <w:sz w:val="24"/>
          <w:szCs w:val="24"/>
        </w:rPr>
        <w:t>обучения по программе</w:t>
      </w:r>
      <w:proofErr w:type="gramEnd"/>
      <w:r w:rsidRPr="00E77B3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:rsidR="00DA3376" w:rsidRPr="00E77B38" w:rsidRDefault="00DA3376" w:rsidP="00FC254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>Основная форма обучения – очная, групповая.</w:t>
      </w:r>
    </w:p>
    <w:p w:rsidR="00DA3376" w:rsidRPr="00E77B38" w:rsidRDefault="00DA3376" w:rsidP="00FC25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7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«Допускается сочетание различных форм получения образования …» (Закон № 273-ФЗ, гл. 2, ст. 17, п. 4) - </w:t>
      </w:r>
      <w:proofErr w:type="gramStart"/>
      <w:r w:rsidRPr="00E77B38">
        <w:rPr>
          <w:rFonts w:ascii="Times New Roman" w:eastAsia="Calibri" w:hAnsi="Times New Roman" w:cs="Times New Roman"/>
          <w:color w:val="000000"/>
          <w:sz w:val="24"/>
          <w:szCs w:val="24"/>
        </w:rPr>
        <w:t>дистанционная</w:t>
      </w:r>
      <w:proofErr w:type="gramEnd"/>
      <w:r w:rsidRPr="00E77B38">
        <w:rPr>
          <w:rFonts w:ascii="Times New Roman" w:eastAsia="Calibri" w:hAnsi="Times New Roman" w:cs="Times New Roman"/>
          <w:color w:val="000000"/>
          <w:sz w:val="24"/>
          <w:szCs w:val="24"/>
        </w:rPr>
        <w:t>, индивидуальная, групповая или индивидуально-групповая, очно-заочная.</w:t>
      </w:r>
    </w:p>
    <w:p w:rsidR="00DA3376" w:rsidRPr="00E77B38" w:rsidRDefault="00DA3376" w:rsidP="00FC254E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Объем программы </w:t>
      </w:r>
      <w:r w:rsidRPr="00E77B38">
        <w:rPr>
          <w:rFonts w:ascii="Times New Roman" w:eastAsia="Calibri" w:hAnsi="Times New Roman" w:cs="Times New Roman"/>
          <w:b/>
          <w:sz w:val="24"/>
          <w:szCs w:val="24"/>
        </w:rPr>
        <w:t xml:space="preserve">-  34 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часа. </w:t>
      </w:r>
    </w:p>
    <w:p w:rsidR="00DA3376" w:rsidRPr="00E77B38" w:rsidRDefault="00DA3376" w:rsidP="00FC254E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 w:line="240" w:lineRule="auto"/>
        <w:ind w:firstLine="283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Срок освоения программы</w:t>
      </w:r>
    </w:p>
    <w:p w:rsidR="00DA3376" w:rsidRPr="00E77B38" w:rsidRDefault="00DA3376" w:rsidP="00FC254E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>Программа «</w:t>
      </w:r>
      <w:r w:rsidR="00370F19" w:rsidRPr="00E77B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за страницами учебника</w:t>
      </w:r>
      <w:r w:rsidRPr="00E77B38">
        <w:rPr>
          <w:rFonts w:ascii="Times New Roman" w:eastAsia="Calibri" w:hAnsi="Times New Roman" w:cs="Times New Roman"/>
          <w:sz w:val="24"/>
          <w:szCs w:val="24"/>
        </w:rPr>
        <w:t>» рассчитана на один год обучения.</w:t>
      </w:r>
    </w:p>
    <w:p w:rsidR="00DA3376" w:rsidRPr="00E77B38" w:rsidRDefault="00DA3376" w:rsidP="00FC254E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sz w:val="24"/>
          <w:szCs w:val="24"/>
        </w:rPr>
        <w:t xml:space="preserve">Режим занятий </w:t>
      </w:r>
    </w:p>
    <w:p w:rsidR="00DA3376" w:rsidRPr="00E77B38" w:rsidRDefault="00370F19" w:rsidP="00FC254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iCs/>
          <w:sz w:val="24"/>
          <w:szCs w:val="24"/>
        </w:rPr>
        <w:t xml:space="preserve"> 1 раз в неделю </w:t>
      </w:r>
      <w:r w:rsidR="00DA3376" w:rsidRPr="00E77B3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B638C" w:rsidRPr="00E77B38">
        <w:rPr>
          <w:rFonts w:ascii="Times New Roman" w:eastAsia="Calibri" w:hAnsi="Times New Roman" w:cs="Times New Roman"/>
          <w:iCs/>
          <w:sz w:val="24"/>
          <w:szCs w:val="24"/>
        </w:rPr>
        <w:t>в режиме: 45</w:t>
      </w:r>
      <w:r w:rsidRPr="00E77B38">
        <w:rPr>
          <w:rFonts w:ascii="Times New Roman" w:eastAsia="Calibri" w:hAnsi="Times New Roman" w:cs="Times New Roman"/>
          <w:iCs/>
          <w:sz w:val="24"/>
          <w:szCs w:val="24"/>
        </w:rPr>
        <w:t xml:space="preserve"> минут.</w:t>
      </w:r>
      <w:r w:rsidR="00DA3376" w:rsidRPr="00E77B3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DA3376" w:rsidRPr="00E77B38" w:rsidRDefault="00DA3376" w:rsidP="00FC25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7B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Продолжительность образовательного процесса (объём – количество часов) и срок (сколько лет реализации), определяются на основании уровня освоения и содержания программы, а также с учётом возрастных особенностей учащихся и требований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0B638C" w:rsidRPr="00E77B38" w:rsidRDefault="000B638C" w:rsidP="00FC254E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7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1.2 Цель и задачи программы</w:t>
      </w:r>
    </w:p>
    <w:p w:rsidR="000B638C" w:rsidRPr="00E77B38" w:rsidRDefault="003054DA" w:rsidP="00FC254E">
      <w:pPr>
        <w:widowControl w:val="0"/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7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Цель программы: 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формирование</w:t>
      </w:r>
      <w:r w:rsidR="0047373E">
        <w:rPr>
          <w:rFonts w:ascii="Times New Roman" w:eastAsia="Calibri" w:hAnsi="Times New Roman" w:cs="Times New Roman"/>
          <w:sz w:val="24"/>
          <w:szCs w:val="24"/>
        </w:rPr>
        <w:t xml:space="preserve"> у учащихся 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систематизированных представлений о биологических объектах, проце</w:t>
      </w:r>
      <w:r w:rsidR="0047373E">
        <w:rPr>
          <w:rFonts w:ascii="Times New Roman" w:eastAsia="Calibri" w:hAnsi="Times New Roman" w:cs="Times New Roman"/>
          <w:sz w:val="24"/>
          <w:szCs w:val="24"/>
        </w:rPr>
        <w:t>ссах, явлениях, закономерностях посредством проведения занятий.</w:t>
      </w:r>
    </w:p>
    <w:p w:rsidR="007C19D4" w:rsidRPr="00E77B38" w:rsidRDefault="007C19D4" w:rsidP="00FC254E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sz w:val="24"/>
          <w:szCs w:val="24"/>
        </w:rPr>
        <w:t>Задачи программы:</w:t>
      </w:r>
    </w:p>
    <w:p w:rsidR="007A35B6" w:rsidRPr="00E77B38" w:rsidRDefault="007C19D4" w:rsidP="00FC254E">
      <w:pPr>
        <w:widowControl w:val="0"/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Воспитательные:</w:t>
      </w:r>
      <w:r w:rsidR="00996F2B" w:rsidRPr="00E77B38">
        <w:rPr>
          <w:rFonts w:ascii="Times New Roman" w:hAnsi="Times New Roman" w:cs="Times New Roman"/>
          <w:sz w:val="24"/>
          <w:szCs w:val="24"/>
        </w:rPr>
        <w:t xml:space="preserve"> развивать навыки коллективной работы, воспитание понимания </w:t>
      </w:r>
      <w:proofErr w:type="gramStart"/>
      <w:r w:rsidR="00996F2B" w:rsidRPr="00E77B38">
        <w:rPr>
          <w:rFonts w:ascii="Times New Roman" w:hAnsi="Times New Roman" w:cs="Times New Roman"/>
          <w:sz w:val="24"/>
          <w:szCs w:val="24"/>
        </w:rPr>
        <w:t>эстетический</w:t>
      </w:r>
      <w:proofErr w:type="gramEnd"/>
      <w:r w:rsidR="00996F2B" w:rsidRPr="00E77B38">
        <w:rPr>
          <w:rFonts w:ascii="Times New Roman" w:hAnsi="Times New Roman" w:cs="Times New Roman"/>
          <w:sz w:val="24"/>
          <w:szCs w:val="24"/>
        </w:rPr>
        <w:t xml:space="preserve"> ценности природы, объединение и организация досуга учащихся. </w:t>
      </w:r>
    </w:p>
    <w:p w:rsidR="007A35B6" w:rsidRPr="00E77B38" w:rsidRDefault="004B1AB6" w:rsidP="00FC254E">
      <w:pPr>
        <w:widowControl w:val="0"/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7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Развивающие:</w:t>
      </w:r>
      <w:r w:rsidRPr="00E77B38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мышление, умения устанавливать причинно — следственные связи, умения рассуждать и делать выводы, пропаганда культа знаний в системе духовных ценностей современного поколения; </w:t>
      </w:r>
    </w:p>
    <w:p w:rsidR="00996F2B" w:rsidRPr="00E77B38" w:rsidRDefault="004B1AB6" w:rsidP="00FC254E">
      <w:pPr>
        <w:widowControl w:val="0"/>
        <w:autoSpaceDE w:val="0"/>
        <w:autoSpaceDN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E7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Обучающие:</w:t>
      </w:r>
      <w:r w:rsidR="00996F2B" w:rsidRPr="00E77B38">
        <w:rPr>
          <w:rFonts w:ascii="Times New Roman" w:hAnsi="Times New Roman" w:cs="Times New Roman"/>
          <w:sz w:val="24"/>
          <w:szCs w:val="24"/>
        </w:rPr>
        <w:t xml:space="preserve"> расширять кругозор, повышать интерес к предмету, популяризация интеллектуального творчества; </w:t>
      </w:r>
      <w:proofErr w:type="gramEnd"/>
    </w:p>
    <w:p w:rsidR="009729FF" w:rsidRPr="00E77B38" w:rsidRDefault="009729FF" w:rsidP="009729F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7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1.3 Содержание программы</w:t>
      </w:r>
    </w:p>
    <w:p w:rsidR="009729FF" w:rsidRPr="00E77B38" w:rsidRDefault="009729FF" w:rsidP="009729F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77B3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Учебный план 1 года обучения</w:t>
      </w:r>
    </w:p>
    <w:tbl>
      <w:tblPr>
        <w:tblW w:w="10207" w:type="dxa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5055"/>
        <w:gridCol w:w="660"/>
        <w:gridCol w:w="850"/>
        <w:gridCol w:w="1086"/>
        <w:gridCol w:w="11"/>
        <w:gridCol w:w="1788"/>
      </w:tblGrid>
      <w:tr w:rsidR="009729FF" w:rsidRPr="00E77B38" w:rsidTr="00ED73E6">
        <w:trPr>
          <w:trHeight w:hRule="exact" w:val="315"/>
        </w:trPr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60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Формы</w:t>
            </w: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аттестации</w:t>
            </w:r>
          </w:p>
        </w:tc>
      </w:tr>
      <w:tr w:rsidR="009729FF" w:rsidRPr="00E77B38" w:rsidTr="00ED73E6">
        <w:trPr>
          <w:trHeight w:hRule="exact" w:val="383"/>
        </w:trPr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9729FF" w:rsidRPr="00E77B38" w:rsidTr="00ED73E6">
        <w:trPr>
          <w:trHeight w:hRule="exact" w:val="419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7A35B6" w:rsidP="007A35B6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Среды жизни и их обитатели</w:t>
            </w: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29FF" w:rsidRPr="00E77B38" w:rsidTr="00D4356B">
        <w:trPr>
          <w:trHeight w:hRule="exact" w:val="885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5B6" w:rsidRPr="00E77B38" w:rsidRDefault="007A35B6" w:rsidP="007A35B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жизни. Характеристика водной, наземно-воздушной среды. Приспособления организмов к этим средам.</w:t>
            </w: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A35B6" w:rsidRPr="00E77B38" w:rsidRDefault="007A35B6" w:rsidP="007A35B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:rsidTr="00D4356B">
        <w:trPr>
          <w:trHeight w:hRule="exact" w:val="879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56B" w:rsidRPr="00E77B38" w:rsidRDefault="00D4356B" w:rsidP="00D4356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почвенной среды и организм, как среда для паразитов. Приспособления организмов к этим средам</w:t>
            </w:r>
          </w:p>
          <w:p w:rsidR="007A35B6" w:rsidRPr="00E77B38" w:rsidRDefault="007A35B6" w:rsidP="007A35B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A35B6" w:rsidRPr="00E77B38" w:rsidRDefault="007A35B6" w:rsidP="007A35B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:rsidTr="00D4356B">
        <w:trPr>
          <w:trHeight w:hRule="exact" w:val="586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4356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Гиганты моря и карлики в мире животных</w:t>
            </w:r>
          </w:p>
          <w:p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4356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4356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:rsidTr="00ED73E6">
        <w:trPr>
          <w:trHeight w:hRule="exact" w:val="58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962D2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Гиганты моря. Надкласс Рыбы. Класс Хрящевые рыбы. Отряд Акулы и Скаты.</w:t>
            </w:r>
          </w:p>
          <w:p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2331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интернетом и литературой по поиску информации</w:t>
            </w:r>
          </w:p>
          <w:p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</w:t>
            </w: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:rsidTr="009962D2">
        <w:trPr>
          <w:trHeight w:hRule="exact" w:val="54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2D2" w:rsidRPr="00E77B38" w:rsidRDefault="009962D2" w:rsidP="00A729F3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Гиганты моря. Класс Млекопитающие</w:t>
            </w:r>
          </w:p>
          <w:p w:rsidR="009729FF" w:rsidRPr="00E77B38" w:rsidRDefault="009962D2" w:rsidP="00A729F3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Отряд </w:t>
            </w:r>
            <w:proofErr w:type="gramStart"/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китообразные</w:t>
            </w:r>
            <w:proofErr w:type="gramEnd"/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962D2" w:rsidRPr="00E77B38" w:rsidRDefault="009962D2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62D2" w:rsidRPr="00E77B38" w:rsidRDefault="009962D2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2331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:rsidTr="002D116C">
        <w:trPr>
          <w:trHeight w:hRule="exact" w:val="99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116C" w:rsidRPr="00E77B38" w:rsidRDefault="002D116C" w:rsidP="002D116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Гиганты суши. Класс Млекопитающие. Отряд </w:t>
            </w:r>
            <w:proofErr w:type="gramStart"/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хоботные</w:t>
            </w:r>
            <w:proofErr w:type="gramEnd"/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Отряд </w:t>
            </w:r>
            <w:proofErr w:type="gramStart"/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Хищные</w:t>
            </w:r>
            <w:proofErr w:type="gramEnd"/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Семейство </w:t>
            </w:r>
            <w:proofErr w:type="gramStart"/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медвежьи</w:t>
            </w:r>
            <w:proofErr w:type="gramEnd"/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2331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:rsidTr="002D116C">
        <w:trPr>
          <w:trHeight w:hRule="exact" w:val="988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2D116C" w:rsidP="002D116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Гиганты суши. Класс Млекопитающие. Отряд Парнокопытные. Жирафы и бегемоты. Отряд Непарнокопытные. Носороги.</w:t>
            </w:r>
          </w:p>
          <w:p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2331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2331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C5554B" w:rsidP="00C5554B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9729FF" w:rsidRPr="00E77B38" w:rsidTr="00ED73E6">
        <w:trPr>
          <w:trHeight w:hRule="exact" w:val="467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55147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Одетые</w:t>
            </w:r>
            <w:proofErr w:type="gramEnd"/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броню. </w:t>
            </w:r>
            <w:proofErr w:type="gramStart"/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Рождающие</w:t>
            </w:r>
            <w:proofErr w:type="gramEnd"/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мел.</w:t>
            </w:r>
          </w:p>
          <w:p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55147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29FF" w:rsidRPr="00E77B38" w:rsidTr="00ED73E6">
        <w:trPr>
          <w:trHeight w:hRule="exact" w:val="554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756DA4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Защитные покровы животных. Простейшие фораминиферы</w:t>
            </w:r>
          </w:p>
          <w:p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756DA4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265BA9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</w:t>
            </w: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:rsidTr="00ED73E6">
        <w:trPr>
          <w:trHeight w:hRule="exact" w:val="478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15177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Раковины моллюсков.</w:t>
            </w:r>
          </w:p>
          <w:p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756DA4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265BA9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:rsidTr="00ED73E6">
        <w:trPr>
          <w:trHeight w:hRule="exact" w:val="40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15177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Панцири броненосцев и черепах</w:t>
            </w:r>
          </w:p>
          <w:p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756DA4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:rsidTr="00D15177">
        <w:trPr>
          <w:trHeight w:hRule="exact" w:val="651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177" w:rsidRPr="00E77B38" w:rsidRDefault="00D15177" w:rsidP="00D1517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Покровы рыб. Надежность и уязвимость защитных покровов животных.</w:t>
            </w: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756DA4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C5554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5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9729FF" w:rsidRPr="00E77B38" w:rsidTr="00ED73E6">
        <w:trPr>
          <w:trHeight w:hRule="exact" w:val="51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15177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Ядовитые животные</w:t>
            </w:r>
          </w:p>
          <w:p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EA35B0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EA35B0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29FF" w:rsidRPr="00E77B38" w:rsidTr="00EA35B0">
        <w:trPr>
          <w:trHeight w:hRule="exact" w:val="611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5B0" w:rsidRPr="00E77B38" w:rsidRDefault="00EA35B0" w:rsidP="00EA35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Кишечнополостные</w:t>
            </w:r>
            <w:proofErr w:type="gramEnd"/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Класс </w:t>
            </w:r>
            <w:proofErr w:type="gramStart"/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Гидроидные</w:t>
            </w:r>
            <w:proofErr w:type="gramEnd"/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Медузы. Морская оса.</w:t>
            </w: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15177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интернетом и литературой по поиску информации. Проектная деятельность.</w:t>
            </w: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6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:rsidTr="00EA35B0">
        <w:trPr>
          <w:trHeight w:hRule="exact" w:val="56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EA35B0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Членистоногие. Класс Насекомые. Пчелы. Осы</w:t>
            </w:r>
          </w:p>
          <w:p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15177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:rsidTr="00ED73E6">
        <w:trPr>
          <w:trHeight w:hRule="exact" w:val="534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EA35B0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Членистоногие. Класс </w:t>
            </w:r>
            <w:proofErr w:type="gramStart"/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Паукообразные</w:t>
            </w:r>
            <w:proofErr w:type="gramEnd"/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Пауки и клещи.</w:t>
            </w:r>
          </w:p>
          <w:p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15177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:rsidTr="00ED73E6">
        <w:trPr>
          <w:trHeight w:hRule="exact" w:val="65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5B0" w:rsidRPr="00E77B38" w:rsidRDefault="00EA35B0" w:rsidP="00EA35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Хордовые. Класс Земноводные. Ядовитые лягушки.</w:t>
            </w: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35B6" w:rsidRPr="00E77B38" w:rsidRDefault="007A35B6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15177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265BA9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C5554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элементами беседы</w:t>
            </w:r>
          </w:p>
        </w:tc>
      </w:tr>
      <w:tr w:rsidR="009729FF" w:rsidRPr="00E77B38" w:rsidTr="00EA35B0">
        <w:trPr>
          <w:trHeight w:hRule="exact" w:val="50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620AF0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EA35B0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Хордовые. Класс Пресмыкающиеся. Змеи.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15177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265BA9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C5554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элементами беседы</w:t>
            </w:r>
          </w:p>
        </w:tc>
      </w:tr>
      <w:tr w:rsidR="009729FF" w:rsidRPr="00E77B38" w:rsidTr="00ED73E6">
        <w:trPr>
          <w:trHeight w:hRule="exact" w:val="44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EA35B0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EA35B0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 рекордсмены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EA35B0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EA35B0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интернетом и литературой по поиску информации. Проектная деятельность.</w:t>
            </w: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:rsidTr="00DE6DCB">
        <w:trPr>
          <w:trHeight w:hRule="exact" w:val="70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E6DC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DCB" w:rsidRPr="00E77B38" w:rsidRDefault="00DE6DCB" w:rsidP="00DE6DC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Рекорды беспозвоночных животных - кузнечика и муравья.</w:t>
            </w: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265BA9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265BA9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:rsidTr="00DE6DCB">
        <w:trPr>
          <w:trHeight w:hRule="exact" w:val="1264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E6DC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DCB" w:rsidRPr="00E77B38" w:rsidRDefault="00DE6DCB" w:rsidP="00DE6DC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 сапсан – рекордсмен полета. Кенгуру – рекордсмен по прыжкам. Гепард рекордсмен по бегу. Спортивные рекорды в сравнении с рекордами животных.</w:t>
            </w: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265BA9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:rsidTr="00ED73E6">
        <w:trPr>
          <w:trHeight w:hRule="exact" w:val="53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E6DC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 -</w:t>
            </w:r>
            <w:r w:rsidR="00975058"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E6DC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E6DC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29FF" w:rsidRPr="00E77B38" w:rsidTr="000A63C3">
        <w:trPr>
          <w:trHeight w:hRule="exact" w:val="62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F93" w:rsidRPr="00E77B38" w:rsidRDefault="00DF5F93" w:rsidP="00DF5F9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строители среди беспозвоночных – пчелы и пауки</w:t>
            </w: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505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</w:t>
            </w:r>
          </w:p>
          <w:p w:rsidR="009729FF" w:rsidRPr="00E77B38" w:rsidRDefault="009729FF" w:rsidP="00C5554B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:rsidTr="000A63C3">
        <w:trPr>
          <w:trHeight w:hRule="exact" w:val="548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F5F93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Строители среди позвоночных животных. Гнездование для птиц, хатки бобров.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505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:rsidTr="000A63C3">
        <w:trPr>
          <w:trHeight w:hRule="exact" w:val="478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B6503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B6503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Заботливые родители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B6503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B6503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C5554B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:rsidTr="00ED73E6">
        <w:trPr>
          <w:trHeight w:hRule="exact" w:val="65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B65035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0F3A22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потомстве у беспозвоночных - осьминоги, перепончатокрылые.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0F3A22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C5554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9729FF" w:rsidRPr="00E77B38" w:rsidTr="00ED73E6">
        <w:trPr>
          <w:trHeight w:hRule="exact" w:val="536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D56551"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A22" w:rsidRPr="00E77B38" w:rsidRDefault="000F3A22" w:rsidP="000F3A2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потомстве у позвоночных среди рыб и земноводных.</w:t>
            </w: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56551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56551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29FF" w:rsidRPr="00E77B38" w:rsidTr="000A63C3">
        <w:trPr>
          <w:trHeight w:hRule="exact" w:val="65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56551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0F3A22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потомстве у позвоночных среди пресмыкающихся. Птиц и млекопитающих.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0F3A22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C5554B" w:rsidP="00C5554B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9729FF" w:rsidRPr="00E77B38" w:rsidTr="000A63C3">
        <w:trPr>
          <w:trHeight w:hRule="exact" w:val="53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0F3A22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A127C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животных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A127C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A127C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:rsidTr="0093384E">
        <w:trPr>
          <w:trHeight w:hRule="exact" w:val="61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DA127C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CC0777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язык, его расшифровка и использование человеком.</w:t>
            </w:r>
          </w:p>
          <w:p w:rsidR="00DA127C" w:rsidRPr="00E77B38" w:rsidRDefault="00DA127C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127C" w:rsidRPr="00E77B38" w:rsidRDefault="00DA127C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127C" w:rsidRPr="00E77B38" w:rsidRDefault="00DA127C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127C" w:rsidRPr="00E77B38" w:rsidRDefault="00DA127C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127C" w:rsidRPr="00E77B38" w:rsidRDefault="00DA127C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127C" w:rsidRPr="00E77B38" w:rsidRDefault="00DA127C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127C" w:rsidRPr="00E77B38" w:rsidRDefault="00DA127C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127C" w:rsidRPr="00E77B38" w:rsidRDefault="00DA127C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</w:t>
            </w: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84E" w:rsidRPr="00E77B38" w:rsidTr="00CC0777">
        <w:trPr>
          <w:trHeight w:hRule="exact" w:val="656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84E" w:rsidRPr="00E77B38" w:rsidRDefault="00CC0777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сигнальная система. Ультразвуки в мире животных. Летучие мыши и дельфины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</w:t>
            </w:r>
          </w:p>
          <w:p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84E" w:rsidRPr="00E77B38" w:rsidTr="00C5554B">
        <w:trPr>
          <w:trHeight w:hRule="exact" w:val="55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84E" w:rsidRPr="00E77B38" w:rsidRDefault="00CC0777" w:rsidP="00CC0777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пения птиц, общение млекопитающих.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</w:t>
            </w:r>
          </w:p>
          <w:p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84E" w:rsidRPr="00E77B38" w:rsidTr="0093384E">
        <w:trPr>
          <w:trHeight w:hRule="exact" w:val="60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777" w:rsidRPr="00E77B38" w:rsidRDefault="00CC0777" w:rsidP="00CC077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язык, его расшифровка и использование человеком.</w:t>
            </w:r>
          </w:p>
          <w:p w:rsidR="0093384E" w:rsidRPr="00E77B38" w:rsidRDefault="0093384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</w:t>
            </w:r>
          </w:p>
          <w:p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84E" w:rsidRPr="00E77B38" w:rsidTr="00E81DDE">
        <w:trPr>
          <w:trHeight w:hRule="exact" w:val="51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84E" w:rsidRPr="00E77B38" w:rsidRDefault="004544A7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 – понятливые ученики.</w:t>
            </w:r>
          </w:p>
          <w:p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84E" w:rsidRPr="00E77B38" w:rsidRDefault="004544A7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84E" w:rsidRPr="00E77B38" w:rsidRDefault="004544A7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84E" w:rsidRPr="00E77B38" w:rsidRDefault="0093384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DDE" w:rsidRPr="00E77B38" w:rsidTr="00E81DDE">
        <w:trPr>
          <w:trHeight w:hRule="exact" w:val="60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DDE" w:rsidRPr="00E77B38" w:rsidRDefault="00E81DDE" w:rsidP="00E81D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Безусловные рефлексы, инстинкты, условные рефлексы. Этология.</w:t>
            </w:r>
          </w:p>
          <w:p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DDE" w:rsidRPr="00E77B38" w:rsidTr="00E81DDE">
        <w:trPr>
          <w:trHeight w:hRule="exact" w:val="696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DDE" w:rsidRPr="00E77B38" w:rsidRDefault="00E81DDE" w:rsidP="00265BA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 мире животных. Выработка условных рефлексов у домашних животных.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DDE" w:rsidRPr="00E77B38" w:rsidRDefault="00C5554B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81DDE" w:rsidRPr="00E77B38" w:rsidTr="00E24848">
        <w:trPr>
          <w:trHeight w:hRule="exact" w:val="44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DDE" w:rsidRPr="00E77B38" w:rsidRDefault="00E81DDE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Герои песен, сказок и легенд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DDE" w:rsidRPr="00E77B38" w:rsidRDefault="00E81DDE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848" w:rsidRPr="00E77B38" w:rsidTr="00C5554B">
        <w:trPr>
          <w:trHeight w:hRule="exact" w:val="687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E24848" w:rsidP="00E24848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E24848" w:rsidP="00E2484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– герои песен и сказок.</w:t>
            </w:r>
          </w:p>
          <w:p w:rsidR="00E24848" w:rsidRPr="00E77B38" w:rsidRDefault="00E24848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</w:t>
            </w:r>
          </w:p>
          <w:p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848" w:rsidRPr="00E77B38" w:rsidTr="00E24848">
        <w:trPr>
          <w:trHeight w:hRule="exact" w:val="54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E24848" w:rsidP="00E24848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E24848" w:rsidP="00E2484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– герои легенд.</w:t>
            </w:r>
          </w:p>
          <w:p w:rsidR="00E24848" w:rsidRPr="00E77B38" w:rsidRDefault="00E24848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</w:t>
            </w:r>
          </w:p>
          <w:p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848" w:rsidRPr="00E77B38" w:rsidTr="00E24848">
        <w:trPr>
          <w:trHeight w:hRule="exact" w:val="51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E24848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 – символы.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848" w:rsidRPr="00E77B38" w:rsidTr="00427D7A">
        <w:trPr>
          <w:trHeight w:hRule="exact" w:val="63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427D7A" w:rsidP="00427D7A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427D7A" w:rsidP="00427D7A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символы стран Египет (кошка), Индия (корова)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</w:t>
            </w:r>
          </w:p>
          <w:p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848" w:rsidRPr="00E77B38" w:rsidTr="00E24848">
        <w:trPr>
          <w:trHeight w:hRule="exact" w:val="54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427D7A" w:rsidP="00427D7A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427D7A" w:rsidP="00427D7A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символы.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554B" w:rsidRPr="00E77B38" w:rsidRDefault="00C5554B" w:rsidP="00C5554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</w:t>
            </w:r>
          </w:p>
          <w:p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848" w:rsidRPr="00E77B38" w:rsidTr="00E24848">
        <w:trPr>
          <w:trHeight w:hRule="exact" w:val="39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427D7A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Бионика - перспективы развития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848" w:rsidRPr="00E77B38" w:rsidTr="00427D7A">
        <w:trPr>
          <w:trHeight w:hRule="exact" w:val="726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427D7A" w:rsidP="00427D7A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7D7A" w:rsidRPr="00E77B38" w:rsidRDefault="00427D7A" w:rsidP="00427D7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Бионика как наука.</w:t>
            </w:r>
          </w:p>
          <w:p w:rsidR="00E24848" w:rsidRPr="00E77B38" w:rsidRDefault="00E24848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848" w:rsidRPr="00E77B38" w:rsidTr="00427D7A">
        <w:trPr>
          <w:trHeight w:hRule="exact" w:val="42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427D7A" w:rsidP="00DA127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427D7A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848" w:rsidRPr="00E77B38" w:rsidRDefault="00E24848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FF" w:rsidRPr="00E77B38" w:rsidTr="00ED73E6">
        <w:trPr>
          <w:trHeight w:hRule="exact" w:val="488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9FF" w:rsidRPr="00E77B38" w:rsidRDefault="004B3270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9FF" w:rsidRPr="00E77B38" w:rsidRDefault="00265BA9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9FF" w:rsidRPr="00E77B38" w:rsidRDefault="00265BA9" w:rsidP="004B3270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9FF" w:rsidRPr="00E77B38" w:rsidRDefault="009729FF" w:rsidP="009729F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F2B" w:rsidRPr="00E77B38" w:rsidRDefault="00996F2B" w:rsidP="00996F2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1BD" w:rsidRPr="00E77B38" w:rsidRDefault="005E41BD" w:rsidP="005E41BD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</w:t>
      </w:r>
      <w:r w:rsidR="00136B19" w:rsidRPr="00E77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учебного плана 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Среды жизни и их обитатели (2 ч).</w:t>
      </w:r>
      <w:r w:rsidR="00C652D4" w:rsidRPr="00E77B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Техника безопасности. Инструктаж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Обитатели водной, наземно-воздушной, почвенной сред.</w:t>
      </w:r>
    </w:p>
    <w:p w:rsidR="0040391F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Среды жизни. Характеристика водной, наземно-воздушной среды. Приспособления организмов к этим средам.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.Характеристика почвенной среды и организм как среда для паразитов. Приспособления организмов к этим средам</w:t>
      </w:r>
    </w:p>
    <w:p w:rsidR="00C652D4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5E41BD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2.Гиганты моря и карлики в мире животных (4 ч).</w:t>
      </w:r>
    </w:p>
    <w:p w:rsidR="00C652D4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Гиганты океана (акулы и киты) и суши (слоны, жирафы, бегемоты, носороги, медведи).</w:t>
      </w:r>
      <w:proofErr w:type="gramEnd"/>
    </w:p>
    <w:p w:rsidR="005E41BD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3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Гиганты моря. Надкласс Рыбы. Класс Хрящевые рыбы. Отряд Акулы и Скаты.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4.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Гиганты моря. Класс Млекопитающие. Отряд 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китообразные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5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Гиганты суши. Класс Млекопитающие. Отряд 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хоботные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Отряд 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Хищные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Семейство 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медвежьи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6.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Гиганты суши. Класс Млекопитающие. Отряд Парнокопытные. Жирафы и бегемоты. Отряд Непарнокопытные. Носороги</w:t>
      </w:r>
    </w:p>
    <w:p w:rsidR="00C652D4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5E41BD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proofErr w:type="gramStart"/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Одетые</w:t>
      </w:r>
      <w:proofErr w:type="gramEnd"/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броню. </w:t>
      </w:r>
      <w:proofErr w:type="gramStart"/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Рождающие</w:t>
      </w:r>
      <w:proofErr w:type="gramEnd"/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мел. (4 ч).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Моллюски, броненосцы, черепахи, рыбы. Защитные покровы животных. Надежность и уязвимость защиты.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7.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Защитные покровы животных. Простейшие фораминиферы.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Занятие8.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Раковины моллюсков.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9.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Панцири броненосцев и черепах.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10.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Панцири броненосцев и черепах.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40391F" w:rsidRDefault="005E41BD" w:rsidP="004039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11.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Покровы рыб. Надежность и уязвимость защитных покровов животных.</w:t>
      </w:r>
    </w:p>
    <w:p w:rsidR="00C652D4" w:rsidRPr="00E77B38" w:rsidRDefault="005E41BD" w:rsidP="004039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5E41BD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4.Ядовитые животные (6 ч).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Яды для защиты и нападения. Расположение ядовитых желез. Медузы, пчелы, осы, пауки, земноводные, змеи. Меры предосторожности, первая помощь при попадании яда в организм человека.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12.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Тип 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Кишечнополостные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Класс 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Гидроидные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Медузы. Морская оса.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Занятие13.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 Членистоногие. Класс Насекомые. Пчелы. Осы.</w:t>
      </w:r>
    </w:p>
    <w:p w:rsidR="00C652D4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40391F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Занятие14.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Тип Членистоногие. Класс 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Паукообразные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Пауки и клещи.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40391F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15.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 Хордовые. Класс Земноводные. Ядовитые лягушки.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16.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 Хордовые. Класс Пресмыкающиеся. Змеи.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предосторожности, первая помощь при попадании яда в организм человека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5.Животные рекордсмены (2 ч).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Сокол, кенгуру, муравей, кузнечик, гепард. Спортивные рекорды в сравнении с рекордами животных.</w:t>
      </w:r>
    </w:p>
    <w:p w:rsidR="0040391F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17 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Рекорды беспозвоночных животных - кузнечика и муравья.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групповая, индивидуальная</w:t>
      </w:r>
    </w:p>
    <w:p w:rsidR="0040391F" w:rsidRDefault="005E41BD" w:rsidP="000A6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18. 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 сапсан – рекордсмен полета. Кенгуру – рекордсмен по прыжкам. Гепард рекордсмен по бегу. Спортивные рекорды в сравнении с рекордами животных.</w:t>
      </w:r>
    </w:p>
    <w:p w:rsidR="000A63C3" w:rsidRPr="00E77B38" w:rsidRDefault="005E41BD" w:rsidP="000A6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групповая, индивидуальная</w:t>
      </w:r>
    </w:p>
    <w:p w:rsidR="005E41BD" w:rsidRPr="00E77B38" w:rsidRDefault="005E41BD" w:rsidP="000A6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6.Животные -</w:t>
      </w:r>
      <w:r w:rsidR="00403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строители (2 ч).</w:t>
      </w:r>
      <w:r w:rsidR="00960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Пауки, пчелы, птицы, бобры.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19.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Животные строители среди беспозвоночных – пчелы и пауки</w:t>
      </w:r>
    </w:p>
    <w:p w:rsidR="0040391F" w:rsidRDefault="0040391F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40391F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20.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Строители среди позвоночных животных. Гнездование для птиц, хатки бобров.</w:t>
      </w:r>
    </w:p>
    <w:p w:rsidR="00C652D4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групповая, индивидуальная</w:t>
      </w:r>
    </w:p>
    <w:p w:rsidR="005E41BD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7.Заботливые родители(3 ч).</w:t>
      </w:r>
    </w:p>
    <w:p w:rsidR="005E41BD" w:rsidRPr="00E77B38" w:rsidRDefault="00FC254E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Колюшка,</w:t>
      </w:r>
      <w:r w:rsidR="005E41BD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питон, пеликан, волки. Забота о потомстве у беспозвоночных, некоторых рыб, земноводных, пресмыкающихся, подавляющего большинства птиц и млекопитающих.</w:t>
      </w:r>
    </w:p>
    <w:p w:rsidR="0040391F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21.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Забота о потомстве у беспозвоночных - осьминоги, перепончатокрылые.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40391F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22.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Забота о потомстве у позвоночных среди рыб и земноводных.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6950D3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23.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Забота о потомстве у позвоночных среди пресмыкающихся. Птиц и млекопитающих.</w:t>
      </w:r>
    </w:p>
    <w:p w:rsidR="00C652D4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5E41BD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8.Язык животных (4 ч).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пчел, ультразвуки летучих мышей, дельфинов, пение птиц, общение млекопитающих. Химический язык, его расшифровка и использование человеком.</w:t>
      </w:r>
    </w:p>
    <w:p w:rsidR="006950D3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24.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Химический язык, его расшифровка и использование человеком.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6950D3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25.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сигнальная система. Ультразвуки в мире животных. Летучие мыши и дельфины.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6950D3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26.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пения птиц, общение млекопитающих.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6950D3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27.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Химический язык, его расшифровка и использование человеком.</w:t>
      </w:r>
    </w:p>
    <w:p w:rsidR="00C652D4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5E41BD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9.Животные – понятливые ученики. (2 ч).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Безусловные рефлексы, инстинкты, условные рефлексы. Этология. Обучение в мире животных. Выработка условных рефлексов у домашних животных</w:t>
      </w:r>
    </w:p>
    <w:p w:rsidR="002F2DF4" w:rsidRDefault="005E41BD" w:rsidP="002F2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28.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Безусловные рефлексы, инстинкты, условные рефлексы. Этология.</w:t>
      </w:r>
    </w:p>
    <w:p w:rsidR="005E41BD" w:rsidRPr="00E77B38" w:rsidRDefault="005E41BD" w:rsidP="002F2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2F2DF4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29.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 в мире животных. Выработка условных рефлексов у домашних животных.</w:t>
      </w:r>
    </w:p>
    <w:p w:rsidR="00C652D4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5E41BD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10.Герои песен, сказок и легенд(2 ч).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30.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Животные – герои песен и сказок.</w:t>
      </w:r>
    </w:p>
    <w:p w:rsidR="002F2DF4" w:rsidRDefault="002F2DF4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2F2DF4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31.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Животные – герои легенд.</w:t>
      </w:r>
    </w:p>
    <w:p w:rsidR="00C652D4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5E41BD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11.Животные – символы (2 часа)</w:t>
      </w:r>
    </w:p>
    <w:p w:rsidR="002F2DF4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32.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Животные символы стран Египет (кошка), Индия (корова) и др.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2F2DF4" w:rsidRDefault="005E41BD" w:rsidP="002F2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33.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Животные символы.</w:t>
      </w:r>
    </w:p>
    <w:p w:rsidR="00C652D4" w:rsidRPr="00E77B38" w:rsidRDefault="005E41BD" w:rsidP="002F2D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5E41BD" w:rsidRPr="00E77B38" w:rsidRDefault="005E41BD" w:rsidP="00C65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12.Бионика - перспективы развития (1 час)</w:t>
      </w:r>
    </w:p>
    <w:p w:rsidR="002F2DF4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34.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Бионика как наука</w: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0A5FB4" w:rsidRPr="00E77B38" w:rsidRDefault="000A5FB4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FB4" w:rsidRPr="00E77B38" w:rsidRDefault="000A5FB4" w:rsidP="00FC254E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 w:line="240" w:lineRule="auto"/>
        <w:ind w:firstLine="283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E77B38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1.4 Планируемые результаты освоения программы</w:t>
      </w:r>
    </w:p>
    <w:p w:rsidR="00D666D0" w:rsidRPr="00E77B38" w:rsidRDefault="00D666D0" w:rsidP="00FC254E">
      <w:pPr>
        <w:tabs>
          <w:tab w:val="left" w:pos="283"/>
          <w:tab w:val="left" w:pos="510"/>
          <w:tab w:val="left" w:pos="1560"/>
        </w:tabs>
        <w:adjustRightInd w:val="0"/>
        <w:spacing w:before="240" w:after="0" w:line="240" w:lineRule="auto"/>
        <w:ind w:left="1134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ru-RU"/>
        </w:rPr>
      </w:pPr>
      <w:r w:rsidRPr="00E77B3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ru-RU"/>
        </w:rPr>
        <w:t>Личностные результаты:</w:t>
      </w:r>
    </w:p>
    <w:p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поним</w:t>
      </w:r>
      <w:r w:rsidR="00E35D5B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причин успеха программы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на самоанализ и самоконтроль результата, на анализ соответствия результатов требованиям конкретной задачи;</w:t>
      </w:r>
    </w:p>
    <w:p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самооценке на</w:t>
      </w:r>
      <w:r w:rsidR="00E35D5B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критериев успешности данной программы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66D0" w:rsidRPr="00E77B38" w:rsidRDefault="00482DC4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666D0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знакомства с природными объектами.</w:t>
      </w:r>
    </w:p>
    <w:p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6D0" w:rsidRPr="00E77B38" w:rsidRDefault="00D666D0" w:rsidP="00FC254E">
      <w:pPr>
        <w:tabs>
          <w:tab w:val="left" w:pos="283"/>
          <w:tab w:val="left" w:pos="510"/>
          <w:tab w:val="left" w:pos="1560"/>
        </w:tabs>
        <w:adjustRightInd w:val="0"/>
        <w:spacing w:before="240" w:after="0" w:line="240" w:lineRule="auto"/>
        <w:ind w:left="1134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ru-RU"/>
        </w:rPr>
      </w:pPr>
      <w:proofErr w:type="spellStart"/>
      <w:r w:rsidRPr="00E77B3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ru-RU"/>
        </w:rPr>
        <w:t>Метапредметные</w:t>
      </w:r>
      <w:proofErr w:type="spellEnd"/>
      <w:r w:rsidRPr="00E77B3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ru-RU"/>
        </w:rPr>
        <w:t xml:space="preserve"> результаты:</w:t>
      </w:r>
    </w:p>
    <w:p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работать с разными источниками информации;</w:t>
      </w:r>
    </w:p>
    <w:p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составляющими исследовательской и проектной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организовать свою учебную деятельность: определять цель работы, ставить задачи, планировать -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FC254E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ru-RU"/>
        </w:rPr>
      </w:pPr>
      <w:r w:rsidRPr="00E77B3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ru-RU"/>
        </w:rPr>
        <w:t>Предметные результаты:</w:t>
      </w:r>
    </w:p>
    <w:p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представлений о взаимосвязи мира живой и неживой природы, между живыми </w:t>
      </w:r>
      <w:proofErr w:type="spell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организмами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;ф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</w:t>
      </w:r>
      <w:proofErr w:type="spell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исследовательских умений.</w:t>
      </w:r>
    </w:p>
    <w:p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познавательной (интеллектуальной) сфере:</w:t>
      </w:r>
    </w:p>
    <w:p w:rsidR="00D666D0" w:rsidRPr="00E77B38" w:rsidRDefault="00E873EA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доказатель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="00D666D0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</w:t>
      </w:r>
      <w:proofErr w:type="gramEnd"/>
      <w:r w:rsidR="00D666D0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аимосвязи человека и экологического состояния окружающей среды; необходимости защиты животного мира;</w:t>
      </w:r>
    </w:p>
    <w:p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</w:t>
      </w:r>
      <w:r w:rsidR="00482DC4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яснение роли животных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</w:t>
      </w:r>
      <w:r w:rsidR="00482DC4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человека; значения животного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разнообразия;</w:t>
      </w:r>
    </w:p>
    <w:p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84CAD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приспособлений животных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среде обитания;</w:t>
      </w:r>
    </w:p>
    <w:p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ценностно-ориентационной сфере:</w:t>
      </w:r>
    </w:p>
    <w:p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правил поведения в природе;</w:t>
      </w:r>
    </w:p>
    <w:p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последствий деятельности человека в природе.</w:t>
      </w:r>
    </w:p>
    <w:p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сфере трудовой деятельности:</w:t>
      </w:r>
    </w:p>
    <w:p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соблюдение правил работы во время трудовых десантов.</w:t>
      </w:r>
    </w:p>
    <w:p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эстетической сфере:</w:t>
      </w:r>
    </w:p>
    <w:p w:rsidR="00D666D0" w:rsidRPr="00E77B38" w:rsidRDefault="00D666D0" w:rsidP="00FC25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оценивать с эстетической точки зрения объекты живой природы</w:t>
      </w:r>
    </w:p>
    <w:p w:rsidR="00350B19" w:rsidRPr="00DA2621" w:rsidRDefault="00D666D0" w:rsidP="00FC25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0B19" w:rsidRPr="00DA2621">
        <w:rPr>
          <w:rFonts w:ascii="Times New Roman" w:eastAsia="Calibri" w:hAnsi="Times New Roman" w:cs="Times New Roman"/>
          <w:b/>
          <w:sz w:val="24"/>
          <w:szCs w:val="24"/>
        </w:rPr>
        <w:t>РАЗДЕЛ № 2. ОРГАНИЗАЦИОННО-ПЕДАГОГИЧЕСКИЕ УСЛОВИЯ</w:t>
      </w:r>
    </w:p>
    <w:p w:rsidR="00350B19" w:rsidRPr="00E77B38" w:rsidRDefault="00350B19" w:rsidP="00FC25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sz w:val="24"/>
          <w:szCs w:val="24"/>
        </w:rPr>
        <w:t>2.1 Условия реализации программы</w:t>
      </w:r>
    </w:p>
    <w:p w:rsidR="00350B19" w:rsidRPr="00E77B38" w:rsidRDefault="00350B19" w:rsidP="00FC254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E77B3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1. Материально-техническое обеспечение:</w:t>
      </w:r>
    </w:p>
    <w:p w:rsidR="00350B19" w:rsidRPr="00E77B38" w:rsidRDefault="00350B19" w:rsidP="00FC254E">
      <w:pPr>
        <w:spacing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>Для успешной реализации программы необходимы:</w:t>
      </w:r>
    </w:p>
    <w:p w:rsidR="00ED73E6" w:rsidRPr="00E77B38" w:rsidRDefault="00ED73E6" w:rsidP="00FC254E">
      <w:pPr>
        <w:spacing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77B38">
        <w:rPr>
          <w:rFonts w:ascii="Times New Roman" w:eastAsia="Calibri" w:hAnsi="Times New Roman" w:cs="Times New Roman"/>
          <w:b/>
          <w:sz w:val="24"/>
          <w:szCs w:val="24"/>
        </w:rPr>
        <w:t>Учебный кабинет</w:t>
      </w:r>
      <w:r w:rsidRPr="00E77B38">
        <w:rPr>
          <w:rFonts w:ascii="Times New Roman" w:eastAsia="Calibri" w:hAnsi="Times New Roman" w:cs="Times New Roman"/>
          <w:sz w:val="24"/>
          <w:szCs w:val="24"/>
        </w:rPr>
        <w:t>: просторное, светлое помещение, удовлетворяющее санитарно – гигиеническим требов</w:t>
      </w:r>
      <w:r w:rsidR="00917C9B" w:rsidRPr="00E77B38">
        <w:rPr>
          <w:rFonts w:ascii="Times New Roman" w:eastAsia="Calibri" w:hAnsi="Times New Roman" w:cs="Times New Roman"/>
          <w:sz w:val="24"/>
          <w:szCs w:val="24"/>
        </w:rPr>
        <w:t>аниям, для занятий группы 15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ED73E6" w:rsidRPr="00E77B38" w:rsidRDefault="00ED73E6" w:rsidP="00FC254E">
      <w:pPr>
        <w:spacing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E77B38">
        <w:rPr>
          <w:rFonts w:ascii="Times New Roman" w:eastAsia="Calibri" w:hAnsi="Times New Roman" w:cs="Times New Roman"/>
          <w:b/>
          <w:sz w:val="24"/>
          <w:szCs w:val="24"/>
        </w:rPr>
        <w:t>Оборудование и ТСО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: парты или столы, стулья, соответствующие возрасту обучающегося в соответствии СанПиН, школьная доска, шкафы для хранения материалов, компьютер с выходом в Интернет и необходимым компьютерным программным обеспечением, принтер, ксерокс, мультимедийная установка (проектор, экран) или интерактивная доска; цифровой фотоаппарат; </w:t>
      </w:r>
      <w:proofErr w:type="spellStart"/>
      <w:r w:rsidRPr="00E77B38">
        <w:rPr>
          <w:rFonts w:ascii="Times New Roman" w:eastAsia="Calibri" w:hAnsi="Times New Roman" w:cs="Times New Roman"/>
          <w:sz w:val="24"/>
          <w:szCs w:val="24"/>
        </w:rPr>
        <w:t>флеш</w:t>
      </w:r>
      <w:proofErr w:type="spellEnd"/>
      <w:r w:rsidRPr="00E77B38">
        <w:rPr>
          <w:rFonts w:ascii="Times New Roman" w:eastAsia="Calibri" w:hAnsi="Times New Roman" w:cs="Times New Roman"/>
          <w:sz w:val="24"/>
          <w:szCs w:val="24"/>
        </w:rPr>
        <w:t>-карты; сувенирная продукция для награждения лучших участников выставки.</w:t>
      </w:r>
      <w:proofErr w:type="gramEnd"/>
    </w:p>
    <w:p w:rsidR="00ED73E6" w:rsidRPr="00E77B38" w:rsidRDefault="00ED73E6" w:rsidP="00FC254E">
      <w:pPr>
        <w:spacing w:before="240"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E77B3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2. Учебно-методическое и информационное обеспечение:</w:t>
      </w:r>
      <w:r w:rsidR="0005598A" w:rsidRPr="00E77B38">
        <w:rPr>
          <w:rFonts w:ascii="Times New Roman" w:hAnsi="Times New Roman" w:cs="Times New Roman"/>
          <w:sz w:val="24"/>
          <w:szCs w:val="24"/>
        </w:rPr>
        <w:t xml:space="preserve"> Натуральные пособия (реальные объекты живой и неживой природы) </w:t>
      </w:r>
      <w:r w:rsidR="0005598A" w:rsidRPr="00E77B38">
        <w:rPr>
          <w:rFonts w:ascii="Times New Roman" w:hAnsi="Times New Roman" w:cs="Times New Roman"/>
          <w:sz w:val="24"/>
          <w:szCs w:val="24"/>
        </w:rPr>
        <w:sym w:font="Symbol" w:char="F0B7"/>
      </w:r>
      <w:r w:rsidR="0005598A" w:rsidRPr="00E77B38">
        <w:rPr>
          <w:rFonts w:ascii="Times New Roman" w:hAnsi="Times New Roman" w:cs="Times New Roman"/>
          <w:sz w:val="24"/>
          <w:szCs w:val="24"/>
        </w:rPr>
        <w:t xml:space="preserve"> Изобразительные наглядные пособия (рисунки, схематические рисунки, схемы, таблицы) плакаты, презентации</w:t>
      </w:r>
      <w:proofErr w:type="gramStart"/>
      <w:r w:rsidR="0005598A" w:rsidRPr="00E77B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598A" w:rsidRPr="00E77B38">
        <w:rPr>
          <w:rFonts w:ascii="Times New Roman" w:hAnsi="Times New Roman" w:cs="Times New Roman"/>
          <w:sz w:val="24"/>
          <w:szCs w:val="24"/>
        </w:rPr>
        <w:t xml:space="preserve"> </w:t>
      </w:r>
      <w:r w:rsidR="0005598A" w:rsidRPr="00E77B38">
        <w:rPr>
          <w:rFonts w:ascii="Times New Roman" w:hAnsi="Times New Roman" w:cs="Times New Roman"/>
          <w:sz w:val="24"/>
          <w:szCs w:val="24"/>
        </w:rPr>
        <w:sym w:font="Symbol" w:char="F0B7"/>
      </w:r>
      <w:r w:rsidR="0005598A" w:rsidRPr="00E77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598A" w:rsidRPr="00E77B3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5598A" w:rsidRPr="00E77B38">
        <w:rPr>
          <w:rFonts w:ascii="Times New Roman" w:hAnsi="Times New Roman" w:cs="Times New Roman"/>
          <w:sz w:val="24"/>
          <w:szCs w:val="24"/>
        </w:rPr>
        <w:t>омпьютер, мультимедийный проектор, DVD</w:t>
      </w:r>
    </w:p>
    <w:p w:rsidR="007E272D" w:rsidRPr="00E77B38" w:rsidRDefault="007E272D" w:rsidP="00FC254E">
      <w:pPr>
        <w:spacing w:before="24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77B3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Датчики цифровой лаборатории по биологии.</w:t>
      </w:r>
    </w:p>
    <w:p w:rsidR="00ED73E6" w:rsidRPr="00E77B38" w:rsidRDefault="007E272D" w:rsidP="00FC254E">
      <w:pPr>
        <w:spacing w:before="24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77B3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Влажные препараты, </w:t>
      </w:r>
      <w:proofErr w:type="spellStart"/>
      <w:r w:rsidRPr="00E77B3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микроскопы</w:t>
      </w:r>
      <w:proofErr w:type="gramStart"/>
      <w:r w:rsidRPr="00E77B3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,м</w:t>
      </w:r>
      <w:proofErr w:type="gramEnd"/>
      <w:r w:rsidRPr="00E77B3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икропрепараты</w:t>
      </w:r>
      <w:proofErr w:type="spellEnd"/>
    </w:p>
    <w:p w:rsidR="007E272D" w:rsidRPr="00E77B38" w:rsidRDefault="007E272D" w:rsidP="00FC254E">
      <w:pPr>
        <w:spacing w:before="24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73E6" w:rsidRPr="00E77B38" w:rsidRDefault="00ED73E6" w:rsidP="00FC254E">
      <w:pPr>
        <w:spacing w:before="240" w:after="0" w:line="24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Интернет - источники информации по разделам программы:</w:t>
      </w:r>
    </w:p>
    <w:p w:rsidR="00E479EC" w:rsidRPr="00E77B38" w:rsidRDefault="007E272D" w:rsidP="00FC254E">
      <w:pPr>
        <w:spacing w:before="240"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77B38">
        <w:rPr>
          <w:rFonts w:ascii="Times New Roman" w:hAnsi="Times New Roman" w:cs="Times New Roman"/>
          <w:sz w:val="24"/>
          <w:szCs w:val="24"/>
        </w:rPr>
        <w:t xml:space="preserve">Интернет – адреса сайтов - Сайт 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 http://rsr-olymp.ru - </w:t>
      </w:r>
      <w:hyperlink r:id="rId8" w:history="1">
        <w:r w:rsidR="00E479EC" w:rsidRPr="00E77B38">
          <w:rPr>
            <w:rStyle w:val="a8"/>
            <w:rFonts w:ascii="Times New Roman" w:hAnsi="Times New Roman" w:cs="Times New Roman"/>
            <w:sz w:val="24"/>
            <w:szCs w:val="24"/>
          </w:rPr>
          <w:t>http://nsportal.ru/blog/shkola/obshcheshkolnaya-tematika/integratsiya-na-urokakh-khimiibiologii</w:t>
        </w:r>
      </w:hyperlink>
      <w:r w:rsidRPr="00E77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72D" w:rsidRPr="00E77B38" w:rsidRDefault="007E272D" w:rsidP="00FC254E">
      <w:pPr>
        <w:spacing w:before="240"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77B38">
        <w:rPr>
          <w:rFonts w:ascii="Times New Roman" w:hAnsi="Times New Roman" w:cs="Times New Roman"/>
          <w:sz w:val="24"/>
          <w:szCs w:val="24"/>
        </w:rPr>
        <w:t>http://old.iro.yar.ru/pnpo_yar/biolog06.htm - http://www.edu-eao.ru/images/stories/masterklass/him-biolog.pdf -</w:t>
      </w:r>
    </w:p>
    <w:p w:rsidR="007E272D" w:rsidRPr="00E77B38" w:rsidRDefault="007E272D" w:rsidP="00FC254E">
      <w:pPr>
        <w:spacing w:before="240"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77B38">
        <w:rPr>
          <w:rFonts w:ascii="Times New Roman" w:hAnsi="Times New Roman" w:cs="Times New Roman"/>
          <w:sz w:val="24"/>
          <w:szCs w:val="24"/>
        </w:rPr>
        <w:t xml:space="preserve"> http://centrdop.ucoz.ru - http://www.moi-universitet.ru/schoolkonkurs/KonkursAMO - Фестиваль педагогических идей «Открытый урок» </w:t>
      </w:r>
    </w:p>
    <w:p w:rsidR="007E272D" w:rsidRPr="00E77B38" w:rsidRDefault="007E272D" w:rsidP="00FC254E">
      <w:pPr>
        <w:spacing w:before="240"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77B38">
        <w:rPr>
          <w:rFonts w:ascii="Times New Roman" w:hAnsi="Times New Roman" w:cs="Times New Roman"/>
          <w:sz w:val="24"/>
          <w:szCs w:val="24"/>
        </w:rPr>
        <w:lastRenderedPageBreak/>
        <w:t>http://festival.1september.ru/articles/514689/ -</w:t>
      </w:r>
    </w:p>
    <w:p w:rsidR="00766CC7" w:rsidRPr="00E77B38" w:rsidRDefault="007E272D" w:rsidP="00FC254E">
      <w:pPr>
        <w:spacing w:before="240" w:after="0" w:line="24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7B38">
        <w:rPr>
          <w:rFonts w:ascii="Times New Roman" w:hAnsi="Times New Roman" w:cs="Times New Roman"/>
          <w:sz w:val="24"/>
          <w:szCs w:val="24"/>
        </w:rPr>
        <w:t xml:space="preserve"> Социальная сеть работников образования </w:t>
      </w:r>
      <w:hyperlink r:id="rId9" w:history="1">
        <w:r w:rsidR="00766CC7" w:rsidRPr="00E77B38">
          <w:rPr>
            <w:rStyle w:val="a8"/>
            <w:rFonts w:ascii="Times New Roman" w:hAnsi="Times New Roman" w:cs="Times New Roman"/>
            <w:sz w:val="24"/>
            <w:szCs w:val="24"/>
          </w:rPr>
          <w:t>http://nsportal.ru/shkola/biologiya/library/sistema-raboty-s-odarennymi</w:t>
        </w:r>
      </w:hyperlink>
    </w:p>
    <w:p w:rsidR="00ED73E6" w:rsidRPr="00E77B38" w:rsidRDefault="00ED73E6" w:rsidP="00FC254E">
      <w:pPr>
        <w:spacing w:before="240" w:after="0" w:line="24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Нормативно-правовая база:</w:t>
      </w:r>
    </w:p>
    <w:p w:rsidR="00ED73E6" w:rsidRPr="00E77B38" w:rsidRDefault="00ED73E6" w:rsidP="00FC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Федеральный закон от 29 декабря 2012 г. № 273-ФЗ "Об образовании в Российской Федерации". </w:t>
      </w:r>
    </w:p>
    <w:p w:rsidR="00ED73E6" w:rsidRPr="00E77B38" w:rsidRDefault="00ED73E6" w:rsidP="00FC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Концепция развития дополнительного образования детей (утверждена распоряжением Правительства Российской Федерации от 04 сентября 2014 г. № 1726-р). </w:t>
      </w:r>
    </w:p>
    <w:p w:rsidR="00ED73E6" w:rsidRPr="00E77B38" w:rsidRDefault="00ED73E6" w:rsidP="00FC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9 ноября 2018 г. № 196). </w:t>
      </w:r>
    </w:p>
    <w:p w:rsidR="00ED73E6" w:rsidRPr="00E77B38" w:rsidRDefault="00ED73E6" w:rsidP="00FC25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E77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(утверждены постановлением Главного государственного санитарного врача РФ от 28.09.2020 N 28). </w:t>
      </w:r>
    </w:p>
    <w:p w:rsidR="00ED73E6" w:rsidRPr="00E77B38" w:rsidRDefault="00ED73E6" w:rsidP="00FC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Методические рекомендации по проектированию дополнительных общеразвивающих программ (включая </w:t>
      </w:r>
      <w:proofErr w:type="spellStart"/>
      <w:r w:rsidRPr="00E77B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E7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программы): приложение к письму Министерства образования и науки Российской Федерации от 18 ноября 2015 г. № 09-3242. </w:t>
      </w:r>
    </w:p>
    <w:p w:rsidR="00ED73E6" w:rsidRPr="00E77B38" w:rsidRDefault="00ED73E6" w:rsidP="00FC254E">
      <w:pPr>
        <w:widowControl w:val="0"/>
        <w:tabs>
          <w:tab w:val="left" w:pos="9356"/>
        </w:tabs>
        <w:autoSpaceDE w:val="0"/>
        <w:autoSpaceDN w:val="0"/>
        <w:spacing w:before="240"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  <w:r w:rsidRPr="00E77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ED73E6" w:rsidRPr="00E77B38" w:rsidRDefault="00ED73E6" w:rsidP="00FC254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педагога</w:t>
      </w:r>
    </w:p>
    <w:p w:rsidR="00ED73E6" w:rsidRPr="00E77B38" w:rsidRDefault="0005598A" w:rsidP="00FC254E">
      <w:pPr>
        <w:spacing w:before="240" w:after="0" w:line="24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7B38">
        <w:rPr>
          <w:rFonts w:ascii="Times New Roman" w:hAnsi="Times New Roman" w:cs="Times New Roman"/>
          <w:sz w:val="24"/>
          <w:szCs w:val="24"/>
        </w:rPr>
        <w:t xml:space="preserve">Анашкина 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Е.Н.Веселая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 ботаника. Викторины, ребусы, кроссворды/ – Ярославль: «Академия развития» - 192с.; 2. Арский Ю.М. и др. Экологические проблемы, что происходит, кто виноват и что </w:t>
      </w:r>
      <w:proofErr w:type="gramStart"/>
      <w:r w:rsidRPr="00E77B38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E77B38">
        <w:rPr>
          <w:rFonts w:ascii="Times New Roman" w:hAnsi="Times New Roman" w:cs="Times New Roman"/>
          <w:sz w:val="24"/>
          <w:szCs w:val="24"/>
        </w:rPr>
        <w:t xml:space="preserve">. – М. МНЭПУ, 2009. 3. 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Аспиз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 М.Е. Разные секреты. – М.: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 w:rsidRPr="00E77B3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77B38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., 1988.-64с. 4. Большой атлас природы России: иллюстрированная энциклопедия для детей. - М.: Эгмонт, Россия Лтд, 2011. 5. Брем А. Э. Жизнь животных: в 3 т. / А. Э. Брем. - Москва. Терра -Terra,2008. 6. Вагнер Б.Б./Сто Великих чудес природы./ Энциклопедии для </w:t>
      </w:r>
      <w:proofErr w:type="gramStart"/>
      <w:r w:rsidRPr="00E77B38">
        <w:rPr>
          <w:rFonts w:ascii="Times New Roman" w:hAnsi="Times New Roman" w:cs="Times New Roman"/>
          <w:sz w:val="24"/>
          <w:szCs w:val="24"/>
        </w:rPr>
        <w:t>любознательных</w:t>
      </w:r>
      <w:proofErr w:type="gramEnd"/>
      <w:r w:rsidRPr="00E77B38">
        <w:rPr>
          <w:rFonts w:ascii="Times New Roman" w:hAnsi="Times New Roman" w:cs="Times New Roman"/>
          <w:sz w:val="24"/>
          <w:szCs w:val="24"/>
        </w:rPr>
        <w:t>. Москва 2010. 7. Высоцкая М.В. Биология. 5-11 классы. Нетрадиционные уроки. Исследование, интегрирование, моделирование. – Учитель, 2009. – 489. 8. Касаткина Н. Внеклассная работа по биологии. 3-8 классы. – Учитель, 2010. – 160. 9. Плешаков А. А. Зеленый дом / А. А. Плешаков // Мир вокруг нас. – Москва</w:t>
      </w:r>
      <w:proofErr w:type="gramStart"/>
      <w:r w:rsidRPr="00E77B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77B38">
        <w:rPr>
          <w:rFonts w:ascii="Times New Roman" w:hAnsi="Times New Roman" w:cs="Times New Roman"/>
          <w:sz w:val="24"/>
          <w:szCs w:val="24"/>
        </w:rPr>
        <w:t xml:space="preserve"> Просвещение, 2009. 10. Плешаков А. А. Зеленый дом. От земли до неба А. А. Плешаков. </w:t>
      </w:r>
      <w:r w:rsidR="008F7248" w:rsidRPr="00E77B38">
        <w:rPr>
          <w:rFonts w:ascii="Times New Roman" w:hAnsi="Times New Roman" w:cs="Times New Roman"/>
          <w:sz w:val="24"/>
          <w:szCs w:val="24"/>
        </w:rPr>
        <w:t xml:space="preserve">Москва. </w:t>
      </w:r>
      <w:r w:rsidRPr="00E77B38">
        <w:rPr>
          <w:rFonts w:ascii="Times New Roman" w:hAnsi="Times New Roman" w:cs="Times New Roman"/>
          <w:sz w:val="24"/>
          <w:szCs w:val="24"/>
        </w:rPr>
        <w:t xml:space="preserve"> Просвещение, 2008. 11. Плешаков А. А. Зеленый дом: программно-методические материалы / А. А. Плешаков. – Москва ., 2010. 12. Плешаков А. А. Как знакомить детей с правилами поведения в природе / А. А. Плешаков // Начальная школа. - 1998. №8. 13. 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Трайтак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Д.И.Как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 сделать интересной внеклассную работу по биологии // Просвещение. Москва.1971. 14. 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Тяглова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 С.В. Исследования и проектная деятельность учащихся по биологии. – Планета, 2011. – 256. 15. Хрестоматия по биологии: 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Бактери</w:t>
      </w:r>
      <w:proofErr w:type="gramStart"/>
      <w:r w:rsidRPr="00E77B3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77B38">
        <w:rPr>
          <w:rFonts w:ascii="Times New Roman" w:hAnsi="Times New Roman" w:cs="Times New Roman"/>
          <w:sz w:val="24"/>
          <w:szCs w:val="24"/>
        </w:rPr>
        <w:t>рибы.Растения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/ Авт.-сост. 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О.Н.Дронова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. – Саратов: Лицей, 2002. – 144с. 16. Я иду на урок биологии: 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Зоология</w:t>
      </w:r>
      <w:proofErr w:type="gramStart"/>
      <w:r w:rsidRPr="00E77B38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E77B38">
        <w:rPr>
          <w:rFonts w:ascii="Times New Roman" w:hAnsi="Times New Roman" w:cs="Times New Roman"/>
          <w:sz w:val="24"/>
          <w:szCs w:val="24"/>
        </w:rPr>
        <w:t>еспозвоночные:Книга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 для учителя. – М.: Издательство «Первое сентября», 1999.– 366с.                                                                                                                                     </w:t>
      </w:r>
    </w:p>
    <w:p w:rsidR="00ED73E6" w:rsidRPr="00E77B38" w:rsidRDefault="00ED73E6" w:rsidP="00FC254E">
      <w:pPr>
        <w:spacing w:before="240" w:after="0" w:line="24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D73E6" w:rsidRPr="00E77B38" w:rsidRDefault="00ED73E6" w:rsidP="00FC254E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учащихся</w:t>
      </w:r>
    </w:p>
    <w:p w:rsidR="00B80656" w:rsidRPr="00E77B38" w:rsidRDefault="00B80656" w:rsidP="00FC254E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D73E6" w:rsidRPr="00E77B38" w:rsidRDefault="00ED73E6" w:rsidP="00FC254E">
      <w:pPr>
        <w:spacing w:before="240" w:after="0" w:line="240" w:lineRule="auto"/>
        <w:ind w:firstLine="567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Интернет-ресурсы: </w:t>
      </w:r>
    </w:p>
    <w:p w:rsidR="00ED73E6" w:rsidRPr="00E77B38" w:rsidRDefault="00ED73E6" w:rsidP="00FC254E">
      <w:pPr>
        <w:spacing w:before="240" w:after="0" w:line="24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D73E6" w:rsidRPr="00E77B38" w:rsidRDefault="007E272D" w:rsidP="00FC254E">
      <w:pPr>
        <w:spacing w:before="240" w:after="0" w:line="24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7B38">
        <w:rPr>
          <w:rFonts w:ascii="Times New Roman" w:hAnsi="Times New Roman" w:cs="Times New Roman"/>
          <w:sz w:val="24"/>
          <w:szCs w:val="24"/>
        </w:rPr>
        <w:t xml:space="preserve">Википедия http://ru.wikipedia.org/wiki/Мотивация Сайт журнала «Исследовательская работа школьника». Публикуются основные материалы, избранные тексты, информация по подписке. www.issl.dnttm.ru Сайт – обзор исследовательских и научно – практических юношеских конференций, семинаров, конкурсов. Организовано 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 размещение нормативных документов по конкурсам от всех желающих. www.konkurs.dnttm.ru</w:t>
      </w:r>
    </w:p>
    <w:p w:rsidR="00ED73E6" w:rsidRPr="00E77B38" w:rsidRDefault="00ED73E6" w:rsidP="00FC254E">
      <w:pPr>
        <w:spacing w:before="240" w:after="0" w:line="24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56C6B" w:rsidRPr="00E77B38" w:rsidRDefault="00856C6B" w:rsidP="00FC254E">
      <w:pPr>
        <w:spacing w:before="240" w:line="24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Кадровое обеспечение</w:t>
      </w:r>
    </w:p>
    <w:p w:rsidR="00856C6B" w:rsidRPr="00E77B38" w:rsidRDefault="00856C6B" w:rsidP="00FC254E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lastRenderedPageBreak/>
        <w:t>Реализовыв</w:t>
      </w:r>
      <w:r w:rsidR="00FB2002" w:rsidRPr="00E77B38">
        <w:rPr>
          <w:rFonts w:ascii="Times New Roman" w:eastAsia="Calibri" w:hAnsi="Times New Roman" w:cs="Times New Roman"/>
          <w:sz w:val="24"/>
          <w:szCs w:val="24"/>
        </w:rPr>
        <w:t>ать программу «</w:t>
      </w:r>
      <w:r w:rsidR="00FB2002" w:rsidRPr="00E77B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за страницами учебника</w:t>
      </w:r>
      <w:r w:rsidRPr="00E77B38">
        <w:rPr>
          <w:rFonts w:ascii="Times New Roman" w:eastAsia="Calibri" w:hAnsi="Times New Roman" w:cs="Times New Roman"/>
          <w:sz w:val="24"/>
          <w:szCs w:val="24"/>
        </w:rPr>
        <w:t>» может педагог,</w:t>
      </w:r>
      <w:r w:rsidR="00FB2002" w:rsidRPr="00E77B38">
        <w:rPr>
          <w:rFonts w:ascii="Times New Roman" w:eastAsia="Calibri" w:hAnsi="Times New Roman" w:cs="Times New Roman"/>
          <w:sz w:val="24"/>
          <w:szCs w:val="24"/>
        </w:rPr>
        <w:t xml:space="preserve"> имеющий 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высшее педагогическое образование, постоянно повышающий уровень профессионального мастерства, обладающий достаточными знаниями и опытом практической деятельности</w:t>
      </w:r>
      <w:r w:rsidR="00FB2002" w:rsidRPr="00E77B38">
        <w:rPr>
          <w:rFonts w:ascii="Times New Roman" w:eastAsia="Calibri" w:hAnsi="Times New Roman" w:cs="Times New Roman"/>
          <w:sz w:val="24"/>
          <w:szCs w:val="24"/>
        </w:rPr>
        <w:t>.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6C6B" w:rsidRPr="00E77B38" w:rsidRDefault="00856C6B" w:rsidP="00FC254E">
      <w:pPr>
        <w:spacing w:before="24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6C6B" w:rsidRPr="00E77B38" w:rsidRDefault="00856C6B" w:rsidP="00FC25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7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2.2 Оценочные материалы и формы аттестации</w:t>
      </w:r>
    </w:p>
    <w:p w:rsidR="00856C6B" w:rsidRPr="00E77B38" w:rsidRDefault="00856C6B" w:rsidP="00FC254E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>Для успешной реализации программы предлагается непрерывное и систематическое отслеживание результатов деятельности учащихся.</w:t>
      </w:r>
    </w:p>
    <w:p w:rsidR="00856C6B" w:rsidRPr="00E77B38" w:rsidRDefault="00856C6B" w:rsidP="00FC254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>Реализация программы «</w:t>
      </w:r>
      <w:r w:rsidR="00B80656" w:rsidRPr="00E77B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за страницами учебника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» предусматривает входной, текущий, промежуточный контроль и итоговую аттестацию. </w:t>
      </w:r>
    </w:p>
    <w:p w:rsidR="00856C6B" w:rsidRPr="00E77B38" w:rsidRDefault="00856C6B" w:rsidP="00FC25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В начале учебных занятий педагогом проводится </w:t>
      </w:r>
      <w:r w:rsidRPr="00E77B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входной контроль </w:t>
      </w:r>
      <w:r w:rsidRPr="00E77B38">
        <w:rPr>
          <w:rFonts w:ascii="Times New Roman" w:eastAsia="Calibri" w:hAnsi="Times New Roman" w:cs="Times New Roman"/>
          <w:sz w:val="24"/>
          <w:szCs w:val="24"/>
        </w:rPr>
        <w:t>для определения начального уровня знаний учащихся в форме вик</w:t>
      </w:r>
      <w:r w:rsidR="00B80656" w:rsidRPr="00E77B38">
        <w:rPr>
          <w:rFonts w:ascii="Times New Roman" w:eastAsia="Calibri" w:hAnsi="Times New Roman" w:cs="Times New Roman"/>
          <w:sz w:val="24"/>
          <w:szCs w:val="24"/>
        </w:rPr>
        <w:t>торины «Что я знаю о животных»</w:t>
      </w:r>
    </w:p>
    <w:p w:rsidR="00856C6B" w:rsidRPr="00E77B38" w:rsidRDefault="00856C6B" w:rsidP="00FC254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В течение всего курса обучения осуществляется </w:t>
      </w:r>
      <w:r w:rsidRPr="00E77B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текущий контроль 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в форме педагогических наблюдений, позволяющий определить уровень усвоения программы, творческую активность учащихся. Это позволяет выявить затруднения учащихся и оперативно изменить ход учебно-воспитательного процесса. </w:t>
      </w:r>
      <w:proofErr w:type="gramStart"/>
      <w:r w:rsidRPr="00E77B38">
        <w:rPr>
          <w:rFonts w:ascii="Times New Roman" w:eastAsia="Calibri" w:hAnsi="Times New Roman" w:cs="Times New Roman"/>
          <w:sz w:val="24"/>
          <w:szCs w:val="24"/>
        </w:rPr>
        <w:t>Оценивание обучающихся на занятиях носит словесный характер.</w:t>
      </w:r>
      <w:proofErr w:type="gramEnd"/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Педагог оценивает любое продвижение ребёнка. В конце занят</w:t>
      </w:r>
      <w:r w:rsidR="003B35DA" w:rsidRPr="00E77B38">
        <w:rPr>
          <w:rFonts w:ascii="Times New Roman" w:eastAsia="Calibri" w:hAnsi="Times New Roman" w:cs="Times New Roman"/>
          <w:sz w:val="24"/>
          <w:szCs w:val="24"/>
        </w:rPr>
        <w:t>ия отмечается активность детей.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Кроме наблюдения текущий контроль включает следующие формы: беседа в форме «вопрос – ответ», творческие работы, с</w:t>
      </w:r>
      <w:r w:rsidR="00510413" w:rsidRPr="00E77B38">
        <w:rPr>
          <w:rFonts w:ascii="Times New Roman" w:eastAsia="Calibri" w:hAnsi="Times New Roman" w:cs="Times New Roman"/>
          <w:sz w:val="24"/>
          <w:szCs w:val="24"/>
        </w:rPr>
        <w:t>амостоятельные работы,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тести</w:t>
      </w:r>
      <w:r w:rsidR="00510413" w:rsidRPr="00E77B38">
        <w:rPr>
          <w:rFonts w:ascii="Times New Roman" w:eastAsia="Calibri" w:hAnsi="Times New Roman" w:cs="Times New Roman"/>
          <w:sz w:val="24"/>
          <w:szCs w:val="24"/>
        </w:rPr>
        <w:t>рование, защита проектов.</w:t>
      </w:r>
    </w:p>
    <w:p w:rsidR="00856C6B" w:rsidRPr="00E77B38" w:rsidRDefault="00856C6B" w:rsidP="00FC25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календарным учебным графиком в конце учебного года проводится: </w:t>
      </w:r>
    </w:p>
    <w:p w:rsidR="00856C6B" w:rsidRPr="00E77B38" w:rsidRDefault="00856C6B" w:rsidP="00FC25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итоговая аттестация</w:t>
      </w:r>
      <w:r w:rsidRPr="00E77B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(оценка качества освоения программы </w:t>
      </w:r>
      <w:proofErr w:type="gramStart"/>
      <w:r w:rsidRPr="00E77B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77B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 весь период обучения по программе) </w:t>
      </w:r>
    </w:p>
    <w:p w:rsidR="00856C6B" w:rsidRPr="00E77B38" w:rsidRDefault="00856C6B" w:rsidP="00FC254E">
      <w:pPr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Диагностика усвоения содержания программы проводится педагогом в течение всего учебного года, и </w:t>
      </w: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формой фиксации результатов</w:t>
      </w:r>
      <w:r w:rsidRPr="00E77B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детской деятельности являются диагностические карты</w:t>
      </w: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7B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«Оценка результатов освоения программы</w:t>
      </w:r>
      <w:r w:rsidR="00FB2002" w:rsidRPr="00E77B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856C6B" w:rsidRPr="00E77B38" w:rsidRDefault="00856C6B" w:rsidP="00FC25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Данные о результатах обучения доводятся до родителей и анализируются с детьми на итоговом занятии.</w:t>
      </w:r>
    </w:p>
    <w:p w:rsidR="00856C6B" w:rsidRPr="00E77B38" w:rsidRDefault="00856C6B" w:rsidP="00FC254E">
      <w:pPr>
        <w:spacing w:before="24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Основным механизмом выявления </w:t>
      </w:r>
      <w:r w:rsidRPr="00E77B38">
        <w:rPr>
          <w:rFonts w:ascii="Times New Roman" w:eastAsia="Calibri" w:hAnsi="Times New Roman" w:cs="Times New Roman"/>
          <w:b/>
          <w:sz w:val="24"/>
          <w:szCs w:val="24"/>
        </w:rPr>
        <w:t>результатов воспитания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является педагогическое наблюдение: </w:t>
      </w:r>
    </w:p>
    <w:p w:rsidR="00856C6B" w:rsidRPr="00E77B38" w:rsidRDefault="00856C6B" w:rsidP="00FC254E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>- активн</w:t>
      </w:r>
      <w:r w:rsidR="00510413" w:rsidRPr="00E77B38">
        <w:rPr>
          <w:rFonts w:ascii="Times New Roman" w:eastAsia="Calibri" w:hAnsi="Times New Roman" w:cs="Times New Roman"/>
          <w:sz w:val="24"/>
          <w:szCs w:val="24"/>
        </w:rPr>
        <w:t>ость участия во всех проводимых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мероприятиях; </w:t>
      </w:r>
    </w:p>
    <w:p w:rsidR="00856C6B" w:rsidRPr="00E77B38" w:rsidRDefault="00856C6B" w:rsidP="00FC254E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- самоконтроль и уверенность в поведении и деятельности; </w:t>
      </w:r>
    </w:p>
    <w:p w:rsidR="00856C6B" w:rsidRPr="00E77B38" w:rsidRDefault="00856C6B" w:rsidP="00FC254E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- привлечение к занятиям других детей; </w:t>
      </w:r>
    </w:p>
    <w:p w:rsidR="00856C6B" w:rsidRPr="00E77B38" w:rsidRDefault="00856C6B" w:rsidP="00FC254E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>- умение позитивно взаимодей</w:t>
      </w:r>
      <w:r w:rsidR="00510413" w:rsidRPr="00E77B38">
        <w:rPr>
          <w:rFonts w:ascii="Times New Roman" w:eastAsia="Calibri" w:hAnsi="Times New Roman" w:cs="Times New Roman"/>
          <w:sz w:val="24"/>
          <w:szCs w:val="24"/>
        </w:rPr>
        <w:t>ствовать в паре, группе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56C6B" w:rsidRPr="00E77B38" w:rsidRDefault="00856C6B" w:rsidP="00FC254E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- участие в социально-значимых мероприятиях и акциях; </w:t>
      </w:r>
    </w:p>
    <w:p w:rsidR="00FC254E" w:rsidRDefault="00856C6B" w:rsidP="00FC254E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- вежливость, доброжелательность, бесконфликтность поведения. </w:t>
      </w:r>
    </w:p>
    <w:p w:rsidR="00856C6B" w:rsidRPr="00E77B38" w:rsidRDefault="00856C6B" w:rsidP="00FC254E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7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2.3 Методические материалы</w:t>
      </w:r>
    </w:p>
    <w:p w:rsidR="00856C6B" w:rsidRPr="00E77B38" w:rsidRDefault="00856C6B" w:rsidP="00FC254E">
      <w:p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Программное содержание, методы, формы, средства </w:t>
      </w:r>
      <w:r w:rsidR="003B35DA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 отбирались с учётом </w:t>
      </w:r>
      <w:proofErr w:type="spellStart"/>
      <w:r w:rsidR="003B35DA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едидактических</w:t>
      </w:r>
      <w:proofErr w:type="spell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принципов, а также </w:t>
      </w:r>
      <w:r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личностно-ориентированного и </w:t>
      </w:r>
      <w:proofErr w:type="spellStart"/>
      <w:r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 к организации образовательного процесса. </w:t>
      </w:r>
    </w:p>
    <w:p w:rsidR="00856C6B" w:rsidRPr="00E77B38" w:rsidRDefault="00856C6B" w:rsidP="00FC254E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степень продвинутости по образовательному маршруту, уровень самостоятельности, умение работать в коллективе. Программа позволяет инд</w:t>
      </w:r>
      <w:r w:rsidR="008857A5" w:rsidRPr="00E77B38">
        <w:rPr>
          <w:rFonts w:ascii="Times New Roman" w:eastAsia="Calibri" w:hAnsi="Times New Roman" w:cs="Times New Roman"/>
          <w:sz w:val="24"/>
          <w:szCs w:val="24"/>
        </w:rPr>
        <w:t>ивидуализировать сложные работы.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6C6B" w:rsidRPr="00E77B38" w:rsidRDefault="00856C6B" w:rsidP="00FC254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предусматривает, преподавание материла по «восходящей спирали», то есть периодическое возвращение к определенным приемам на более высоком и сложном уровне. Все задания соответствуют по сложности детям определенного возраста. Это гарантирует успех каждого ребенка и, как следствие, воспитывает уверенность в себе.</w:t>
      </w:r>
    </w:p>
    <w:p w:rsidR="00856C6B" w:rsidRPr="00E77B38" w:rsidRDefault="00856C6B" w:rsidP="00FC254E">
      <w:pPr>
        <w:tabs>
          <w:tab w:val="left" w:pos="-426"/>
          <w:tab w:val="left" w:pos="284"/>
        </w:tabs>
        <w:autoSpaceDE w:val="0"/>
        <w:autoSpaceDN w:val="0"/>
        <w:adjustRightInd w:val="0"/>
        <w:spacing w:before="240" w:after="0" w:line="240" w:lineRule="auto"/>
        <w:ind w:left="-426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программы используются следующие </w:t>
      </w:r>
      <w:r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обучения:</w:t>
      </w:r>
    </w:p>
    <w:p w:rsidR="00856C6B" w:rsidRPr="00E77B38" w:rsidRDefault="00856C6B" w:rsidP="00FC254E">
      <w:p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методы, в основе которых лежит способ организации занятий: </w:t>
      </w:r>
    </w:p>
    <w:p w:rsidR="00856C6B" w:rsidRPr="00E77B38" w:rsidRDefault="00856C6B" w:rsidP="00FC254E">
      <w:pPr>
        <w:numPr>
          <w:ilvl w:val="0"/>
          <w:numId w:val="3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словесные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(устное изложение, беседа, сравнение и т.д.);</w:t>
      </w:r>
    </w:p>
    <w:p w:rsidR="00856C6B" w:rsidRPr="00E77B38" w:rsidRDefault="00856C6B" w:rsidP="00FC254E">
      <w:pPr>
        <w:numPr>
          <w:ilvl w:val="0"/>
          <w:numId w:val="3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(показ видео - и мультимедийных материалов, иллюстраций, наблюдение, п</w:t>
      </w:r>
      <w:r w:rsidR="008857A5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рактический.</w:t>
      </w:r>
      <w:proofErr w:type="gramEnd"/>
    </w:p>
    <w:p w:rsidR="00856C6B" w:rsidRPr="00E77B38" w:rsidRDefault="00856C6B" w:rsidP="00FC254E">
      <w:p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методы, в основе которых лежит уровень деятельности детей:</w:t>
      </w:r>
    </w:p>
    <w:p w:rsidR="00856C6B" w:rsidRPr="00E77B38" w:rsidRDefault="00856C6B" w:rsidP="00FC254E">
      <w:pPr>
        <w:numPr>
          <w:ilvl w:val="0"/>
          <w:numId w:val="4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дети воспринимают и усваивают готовую информацию;</w:t>
      </w:r>
    </w:p>
    <w:p w:rsidR="00856C6B" w:rsidRPr="00E77B38" w:rsidRDefault="00856C6B" w:rsidP="00FC254E">
      <w:pPr>
        <w:numPr>
          <w:ilvl w:val="0"/>
          <w:numId w:val="4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дети воспроизводят полученные знания и освоенные способы деятельности;</w:t>
      </w:r>
    </w:p>
    <w:p w:rsidR="00856C6B" w:rsidRPr="00E77B38" w:rsidRDefault="00856C6B" w:rsidP="00FC254E">
      <w:pPr>
        <w:numPr>
          <w:ilvl w:val="0"/>
          <w:numId w:val="4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- создание воображаемой ситуации, создание определенного образа;</w:t>
      </w:r>
    </w:p>
    <w:p w:rsidR="00856C6B" w:rsidRPr="00E77B38" w:rsidRDefault="00856C6B" w:rsidP="00FC254E">
      <w:pPr>
        <w:numPr>
          <w:ilvl w:val="0"/>
          <w:numId w:val="4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участие детей в коллективном поиске, решение поставленной задачи совместно с педагогом;</w:t>
      </w:r>
    </w:p>
    <w:p w:rsidR="00856C6B" w:rsidRPr="00E77B38" w:rsidRDefault="00856C6B" w:rsidP="00FC254E">
      <w:pPr>
        <w:numPr>
          <w:ilvl w:val="0"/>
          <w:numId w:val="4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самостоятельная творческая работа.</w:t>
      </w:r>
    </w:p>
    <w:p w:rsidR="00856C6B" w:rsidRPr="00E77B38" w:rsidRDefault="00856C6B" w:rsidP="00FC254E">
      <w:pPr>
        <w:tabs>
          <w:tab w:val="left" w:pos="-142"/>
          <w:tab w:val="left" w:pos="284"/>
        </w:tabs>
        <w:autoSpaceDE w:val="0"/>
        <w:autoSpaceDN w:val="0"/>
        <w:adjustRightInd w:val="0"/>
        <w:spacing w:before="240"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Воспитательный компонент</w:t>
      </w:r>
    </w:p>
    <w:p w:rsidR="00856C6B" w:rsidRPr="00E77B38" w:rsidRDefault="00856C6B" w:rsidP="00FC254E">
      <w:p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является неотъемлемым аспектом образовательной деятельности, логично «встроенной» в содержание учебного процесса и может меняться в зависимости от возраста обучающихся, уровня программы, тематики занятий, этапа обучения. На вводном занятии (или на начальном этапе обучения) очень важно познакомить 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историей и традициями </w:t>
      </w:r>
      <w:r w:rsidR="000524AE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познакомить с педагогом и друг с другом. Важно договориться о правилах поведения в учреждении, в учебном кабинете.</w:t>
      </w:r>
    </w:p>
    <w:p w:rsidR="00856C6B" w:rsidRPr="00E77B38" w:rsidRDefault="00856C6B" w:rsidP="00FC254E">
      <w:p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по программе приоритетным является стимулирование интереса к занятиям, воспитание бережного отношения к материалам и оборудованию, используемых на занятиях.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педагог особое внимание обращает на воспитание эмоциональной отзывчивости, культуры поведения в различных образовательных ситуациях на занятиях, культуры публичного выступления, культуры общения в детско-взрослом коллективе, внимательного отношения к окружающим, взаимоуважении, стремлении к взаимопомощи, работоспособности, аккуратности, самодисциплины.. В целях качественной подготовки обучающихся предусмотрено участие в дистанционных конкурсных мероприятиях, а также в мероприятиях учреждения, района, края в соответствии с планом.</w:t>
      </w:r>
      <w:proofErr w:type="gramEnd"/>
    </w:p>
    <w:p w:rsidR="00856C6B" w:rsidRPr="00E77B38" w:rsidRDefault="00856C6B" w:rsidP="00FC254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6C6B" w:rsidRPr="00E77B38" w:rsidTr="000524AE">
        <w:tc>
          <w:tcPr>
            <w:tcW w:w="4785" w:type="dxa"/>
          </w:tcPr>
          <w:p w:rsidR="00856C6B" w:rsidRPr="00E77B38" w:rsidRDefault="00856C6B" w:rsidP="00727C6E">
            <w:pPr>
              <w:numPr>
                <w:ilvl w:val="0"/>
                <w:numId w:val="2"/>
              </w:numPr>
              <w:tabs>
                <w:tab w:val="left" w:pos="-426"/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Методы формирования сознания личности (ум)</w:t>
            </w:r>
          </w:p>
        </w:tc>
        <w:tc>
          <w:tcPr>
            <w:tcW w:w="4786" w:type="dxa"/>
          </w:tcPr>
          <w:p w:rsidR="00856C6B" w:rsidRPr="00E77B38" w:rsidRDefault="00856C6B" w:rsidP="00727C6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Рассказ, объяснение, беседа, анализ ситуаций.</w:t>
            </w:r>
          </w:p>
        </w:tc>
      </w:tr>
      <w:tr w:rsidR="00856C6B" w:rsidRPr="00E77B38" w:rsidTr="000524AE">
        <w:tc>
          <w:tcPr>
            <w:tcW w:w="4785" w:type="dxa"/>
          </w:tcPr>
          <w:p w:rsidR="00856C6B" w:rsidRPr="00E77B38" w:rsidRDefault="00856C6B" w:rsidP="00856C6B">
            <w:pPr>
              <w:tabs>
                <w:tab w:val="left" w:pos="0"/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Методы организации жизнедеятельности и поведения </w:t>
            </w:r>
            <w:proofErr w:type="gramStart"/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(воля)</w:t>
            </w:r>
          </w:p>
        </w:tc>
        <w:tc>
          <w:tcPr>
            <w:tcW w:w="4786" w:type="dxa"/>
          </w:tcPr>
          <w:p w:rsidR="00856C6B" w:rsidRPr="00E77B38" w:rsidRDefault="00856C6B" w:rsidP="00727C6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Поручение, упражнение, приучение, педагогическое требование, создание воспитывающих ситуаций,</w:t>
            </w:r>
          </w:p>
        </w:tc>
      </w:tr>
      <w:tr w:rsidR="00856C6B" w:rsidRPr="00E77B38" w:rsidTr="000524AE">
        <w:tc>
          <w:tcPr>
            <w:tcW w:w="4785" w:type="dxa"/>
          </w:tcPr>
          <w:p w:rsidR="00856C6B" w:rsidRPr="00E77B38" w:rsidRDefault="00856C6B" w:rsidP="00727C6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Методы стимулирования и мотивации деятельности и поведения (чувства)</w:t>
            </w:r>
          </w:p>
        </w:tc>
        <w:tc>
          <w:tcPr>
            <w:tcW w:w="4786" w:type="dxa"/>
          </w:tcPr>
          <w:p w:rsidR="00856C6B" w:rsidRPr="00E77B38" w:rsidRDefault="00856C6B" w:rsidP="00727C6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Соревнование, поощрение, метод естественных последствий, дискуссия, эмоциональное воздействие.</w:t>
            </w:r>
          </w:p>
        </w:tc>
      </w:tr>
      <w:tr w:rsidR="00856C6B" w:rsidRPr="00E77B38" w:rsidTr="000524AE">
        <w:tc>
          <w:tcPr>
            <w:tcW w:w="4785" w:type="dxa"/>
          </w:tcPr>
          <w:p w:rsidR="00856C6B" w:rsidRPr="00E77B38" w:rsidRDefault="00856C6B" w:rsidP="00727C6E">
            <w:pPr>
              <w:tabs>
                <w:tab w:val="left" w:pos="-426"/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Методы контроля и самоконтроля в воспитании</w:t>
            </w:r>
          </w:p>
          <w:p w:rsidR="00856C6B" w:rsidRPr="00E77B38" w:rsidRDefault="00856C6B" w:rsidP="00856C6B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6C6B" w:rsidRPr="00E77B38" w:rsidRDefault="00856C6B" w:rsidP="00727C6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Педагогическое наблюдение, беседа, опросы, анализ результатов деятельности обучающихся, создание контрольных ситуаций</w:t>
            </w:r>
          </w:p>
        </w:tc>
      </w:tr>
      <w:tr w:rsidR="00856C6B" w:rsidRPr="00E77B38" w:rsidTr="000524AE">
        <w:tc>
          <w:tcPr>
            <w:tcW w:w="4785" w:type="dxa"/>
          </w:tcPr>
          <w:p w:rsidR="00856C6B" w:rsidRPr="00E77B38" w:rsidRDefault="00856C6B" w:rsidP="00856C6B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Методы самовоспитания</w:t>
            </w:r>
          </w:p>
        </w:tc>
        <w:tc>
          <w:tcPr>
            <w:tcW w:w="4786" w:type="dxa"/>
          </w:tcPr>
          <w:p w:rsidR="00856C6B" w:rsidRPr="00E77B38" w:rsidRDefault="00856C6B" w:rsidP="00727C6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Рефлексия, самоотчет, </w:t>
            </w:r>
            <w:proofErr w:type="spellStart"/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самоодобрение</w:t>
            </w:r>
            <w:proofErr w:type="spellEnd"/>
            <w:r w:rsidRPr="00E77B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самоосуждение.</w:t>
            </w:r>
          </w:p>
        </w:tc>
      </w:tr>
    </w:tbl>
    <w:p w:rsidR="00856C6B" w:rsidRPr="00E77B38" w:rsidRDefault="00856C6B" w:rsidP="00FC254E">
      <w:p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Технологии 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воспитательной работы: </w:t>
      </w:r>
    </w:p>
    <w:p w:rsidR="00856C6B" w:rsidRPr="00E77B38" w:rsidRDefault="00856C6B" w:rsidP="00FC254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Гуманно – личностная технология </w:t>
      </w:r>
      <w:proofErr w:type="spell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Ш.А.Амонашвили</w:t>
      </w:r>
      <w:proofErr w:type="spell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Целевыми ориентациями являются: - способствование становлению, развитию и воспитанию в ребенке благородного человека путем раскрытия его личностных качеств; - развитие и становление познавательных сил ребенка; - идеал воспитания – самовоспитание.</w:t>
      </w:r>
    </w:p>
    <w:p w:rsidR="00856C6B" w:rsidRPr="00E77B38" w:rsidRDefault="00856C6B" w:rsidP="00FC254E">
      <w:p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программы используются такие </w:t>
      </w:r>
      <w:r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педагогические технологии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56C6B" w:rsidRPr="00E77B38" w:rsidRDefault="00856C6B" w:rsidP="00FC254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</w:t>
      </w:r>
      <w:r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проектная деятельность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(предполагается реализация учебных проектов). </w:t>
      </w:r>
    </w:p>
    <w:p w:rsidR="000524AE" w:rsidRPr="00E77B38" w:rsidRDefault="00856C6B" w:rsidP="00FC254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− </w:t>
      </w:r>
      <w:r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ИКТ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(Поиск детьми информации в интернете для выполнения проекта.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электронного альбома лучших работ объединения. Размещение на сайтах фотографий лучших работ. Поиск, сбор и систематизация текстовой информации и изображений с использованием Интернет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омпьютерной презентации в программе </w:t>
      </w:r>
      <w:proofErr w:type="spell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Создание текстовых документов на компьютере в программе </w:t>
      </w:r>
      <w:proofErr w:type="spell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результатов работы, личных достижений на сайтах).</w:t>
      </w:r>
      <w:proofErr w:type="gramEnd"/>
    </w:p>
    <w:p w:rsidR="00856C6B" w:rsidRPr="00E77B38" w:rsidRDefault="00856C6B" w:rsidP="00FC254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595959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E77B38">
        <w:rPr>
          <w:rFonts w:ascii="Times New Roman" w:eastAsia="Calibri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E77B38">
        <w:rPr>
          <w:rFonts w:ascii="Times New Roman" w:eastAsia="Calibri" w:hAnsi="Times New Roman" w:cs="Times New Roman"/>
          <w:b/>
          <w:sz w:val="24"/>
          <w:szCs w:val="24"/>
        </w:rPr>
        <w:t xml:space="preserve"> технологии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обстановки доброжелательности, положительного эмоционального настроя, ситуации успеха; соблюдение правил техники безопасности и санитарно-гигиенических требований при работе с бумагой, ножницами, канцелярским ножом, клеем; динамические паузы, физкультминутки, дыхательная гимнастика, упражнения для эмоциональной разрядки и другие.)</w:t>
      </w:r>
    </w:p>
    <w:p w:rsidR="00856C6B" w:rsidRPr="00E77B38" w:rsidRDefault="00856C6B" w:rsidP="00FC254E">
      <w:pPr>
        <w:tabs>
          <w:tab w:val="left" w:pos="-426"/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может быть реализована с применением электронного обучения и дистанционных образовательных технологий с использованием систем дистанционного обучения.</w:t>
      </w:r>
    </w:p>
    <w:p w:rsidR="00856C6B" w:rsidRPr="00E77B38" w:rsidRDefault="00856C6B" w:rsidP="00FC254E">
      <w:pPr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данной программы сформирован учебно-методический комплекс, который постоянно пополняется. Учебно-методический комплекс имеет следующие разделы и включает следующие материалы: </w:t>
      </w:r>
    </w:p>
    <w:p w:rsidR="00856C6B" w:rsidRPr="00E77B38" w:rsidRDefault="00856C6B" w:rsidP="00FC254E">
      <w:pPr>
        <w:spacing w:before="24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b/>
          <w:sz w:val="24"/>
          <w:szCs w:val="24"/>
        </w:rPr>
        <w:t>Методические материалы для педагога</w:t>
      </w:r>
    </w:p>
    <w:p w:rsidR="00856C6B" w:rsidRPr="00E77B38" w:rsidRDefault="00856C6B" w:rsidP="00FC254E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1. Методические рекомендации, конспекты занятий, сценарии мероприятий, памятки и др.; комплексы оздоровительно-профилактических упражнений, предотвращающих и снижающих утомление обучающихся </w:t>
      </w:r>
      <w:r w:rsidR="000524AE" w:rsidRPr="00E77B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77B38">
        <w:rPr>
          <w:rFonts w:ascii="Times New Roman" w:eastAsia="Calibri" w:hAnsi="Times New Roman" w:cs="Times New Roman"/>
          <w:sz w:val="24"/>
          <w:szCs w:val="24"/>
        </w:rPr>
        <w:t xml:space="preserve">2. Организационно-методические материалы: календарно-тематическое планирование учебного материала на учебный год; положения, письма, приказы организаторов конкурсов и конференций разных уровней по профилю объединения. </w:t>
      </w:r>
    </w:p>
    <w:p w:rsidR="00856C6B" w:rsidRPr="00E77B38" w:rsidRDefault="00856C6B" w:rsidP="00FC254E">
      <w:pPr>
        <w:tabs>
          <w:tab w:val="left" w:pos="-426"/>
          <w:tab w:val="left" w:pos="0"/>
          <w:tab w:val="left" w:pos="284"/>
          <w:tab w:val="left" w:pos="510"/>
        </w:tabs>
        <w:autoSpaceDE w:val="0"/>
        <w:autoSpaceDN w:val="0"/>
        <w:adjustRightInd w:val="0"/>
        <w:spacing w:before="240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учебного занятия</w:t>
      </w:r>
    </w:p>
    <w:p w:rsidR="00856C6B" w:rsidRPr="00E77B38" w:rsidRDefault="00856C6B" w:rsidP="00FC254E">
      <w:pPr>
        <w:tabs>
          <w:tab w:val="left" w:pos="-426"/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форма учебного процесса – это </w:t>
      </w:r>
      <w:r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занятия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включают в себя теоретическую и практическую часть. Теоретическая часть может быть представлена в виде демонстрации приёмов работы педагогом, объяснения материала, показа нагл</w:t>
      </w:r>
      <w:r w:rsidR="000524AE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ядных по</w:t>
      </w:r>
      <w:r w:rsidR="009A6A07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собий, 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24AE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презентаций,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групповых и индивидуальных консультаций для учащихся. Практическая часть представлена в виде практического закрепления, самостоятельной работы, </w:t>
      </w:r>
    </w:p>
    <w:p w:rsidR="00856C6B" w:rsidRPr="00E77B38" w:rsidRDefault="00856C6B" w:rsidP="00FC254E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«</w:t>
      </w:r>
      <w:r w:rsidR="000524AE" w:rsidRPr="00E77B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за страницами учебника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предполагает следующие формы организации образовательной деятельности:</w:t>
      </w:r>
    </w:p>
    <w:p w:rsidR="00856C6B" w:rsidRPr="00E77B38" w:rsidRDefault="00856C6B" w:rsidP="00FC254E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занятия по изучению нового мате</w:t>
      </w:r>
      <w:r w:rsidR="000524AE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риала (объяснения, демонстрация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856C6B" w:rsidRPr="00E77B38" w:rsidRDefault="00856C6B" w:rsidP="00FC254E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занятия по закреплению и совершенствованию знаний, умений и навыков</w:t>
      </w:r>
    </w:p>
    <w:p w:rsidR="00856C6B" w:rsidRPr="00E77B38" w:rsidRDefault="00856C6B" w:rsidP="00FC254E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(повторение, обобщение и т.д.);</w:t>
      </w:r>
    </w:p>
    <w:p w:rsidR="00856C6B" w:rsidRPr="00E77B38" w:rsidRDefault="00856C6B" w:rsidP="00FC254E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практические занятия на самостоятельное применение знани</w:t>
      </w:r>
      <w:r w:rsidR="000524AE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умений, навыков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6C6B" w:rsidRPr="00E77B38" w:rsidRDefault="00856C6B" w:rsidP="00FC254E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комбинированные занятия;</w:t>
      </w:r>
    </w:p>
    <w:p w:rsidR="00856C6B" w:rsidRPr="00E77B38" w:rsidRDefault="00856C6B" w:rsidP="00FC254E">
      <w:pPr>
        <w:tabs>
          <w:tab w:val="left" w:pos="-426"/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ос</w:t>
      </w:r>
      <w:r w:rsidR="000524AE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воения программы применяются два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заданий: </w:t>
      </w:r>
    </w:p>
    <w:p w:rsidR="00856C6B" w:rsidRPr="00E77B38" w:rsidRDefault="000524AE" w:rsidP="00FC254E">
      <w:pPr>
        <w:tabs>
          <w:tab w:val="left" w:pos="-426"/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56C6B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856C6B"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частично-поисковые</w:t>
      </w:r>
      <w:r w:rsidR="00856C6B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856C6B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56C6B"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856C6B" w:rsidRPr="00E7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творческие</w:t>
      </w:r>
    </w:p>
    <w:p w:rsidR="00856C6B" w:rsidRPr="00E77B38" w:rsidRDefault="00856C6B" w:rsidP="00856C6B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77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2.4 Календарный учебный график</w:t>
      </w:r>
    </w:p>
    <w:tbl>
      <w:tblPr>
        <w:tblW w:w="8167" w:type="dxa"/>
        <w:tblInd w:w="-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833"/>
        <w:gridCol w:w="1690"/>
      </w:tblGrid>
      <w:tr w:rsidR="0097713E" w:rsidRPr="00E77B38" w:rsidTr="0097713E"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3E" w:rsidRPr="00E77B38" w:rsidRDefault="0097713E" w:rsidP="00856C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3E" w:rsidRPr="00E77B38" w:rsidRDefault="0097713E" w:rsidP="0085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год</w:t>
            </w:r>
          </w:p>
        </w:tc>
      </w:tr>
      <w:tr w:rsidR="0097713E" w:rsidRPr="00E77B38" w:rsidTr="0097713E"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3E" w:rsidRPr="00E77B38" w:rsidRDefault="0097713E" w:rsidP="00856C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3E" w:rsidRPr="00E77B38" w:rsidRDefault="0097713E" w:rsidP="0085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</w:tr>
      <w:tr w:rsidR="0097713E" w:rsidRPr="00E77B38" w:rsidTr="0097713E"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3E" w:rsidRPr="00E77B38" w:rsidRDefault="0097713E" w:rsidP="00856C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учебных дней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3E" w:rsidRPr="00E77B38" w:rsidRDefault="0097713E" w:rsidP="0085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</w:tr>
      <w:tr w:rsidR="0097713E" w:rsidRPr="00E77B38" w:rsidTr="0097713E">
        <w:trPr>
          <w:trHeight w:val="158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3E" w:rsidRPr="00E77B38" w:rsidRDefault="0097713E" w:rsidP="00856C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3E" w:rsidRPr="00E77B38" w:rsidRDefault="0097713E" w:rsidP="0085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полугодие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3E" w:rsidRPr="00E77B38" w:rsidRDefault="0097713E" w:rsidP="0085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15.09.2021- 31.12.2021</w:t>
            </w:r>
          </w:p>
        </w:tc>
      </w:tr>
      <w:tr w:rsidR="0097713E" w:rsidRPr="00E77B38" w:rsidTr="0097713E">
        <w:trPr>
          <w:trHeight w:val="1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13E" w:rsidRPr="00E77B38" w:rsidRDefault="0097713E" w:rsidP="00856C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3E" w:rsidRPr="00E77B38" w:rsidRDefault="0097713E" w:rsidP="0085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полугодие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3E" w:rsidRPr="00E77B38" w:rsidRDefault="0097713E" w:rsidP="0085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11.01.2022- 31.05.2022</w:t>
            </w:r>
          </w:p>
        </w:tc>
      </w:tr>
      <w:tr w:rsidR="0097713E" w:rsidRPr="00E77B38" w:rsidTr="0097713E"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3E" w:rsidRPr="00E77B38" w:rsidRDefault="0097713E" w:rsidP="00856C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Возраст детей, лет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3E" w:rsidRPr="00E77B38" w:rsidRDefault="0097713E" w:rsidP="0085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13-14</w:t>
            </w:r>
          </w:p>
        </w:tc>
      </w:tr>
      <w:tr w:rsidR="0097713E" w:rsidRPr="00E77B38" w:rsidTr="0097713E"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3E" w:rsidRPr="00E77B38" w:rsidRDefault="0097713E" w:rsidP="00856C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3E" w:rsidRPr="00E77B38" w:rsidRDefault="0097713E" w:rsidP="0085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97713E" w:rsidRPr="00E77B38" w:rsidTr="0097713E"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3E" w:rsidRPr="00E77B38" w:rsidRDefault="0097713E" w:rsidP="00856C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Режим занятия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3E" w:rsidRPr="00E77B38" w:rsidRDefault="0097713E" w:rsidP="0085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1раз/</w:t>
            </w:r>
            <w:proofErr w:type="spellStart"/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нед</w:t>
            </w:r>
            <w:proofErr w:type="spellEnd"/>
          </w:p>
        </w:tc>
      </w:tr>
      <w:tr w:rsidR="0097713E" w:rsidRPr="00E77B38" w:rsidTr="0097713E"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3E" w:rsidRPr="00E77B38" w:rsidRDefault="0097713E" w:rsidP="00856C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Годовая учебная нагрузка, час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3E" w:rsidRPr="00E77B38" w:rsidRDefault="0097713E" w:rsidP="0085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</w:tr>
    </w:tbl>
    <w:p w:rsidR="00ED73E6" w:rsidRPr="00E77B38" w:rsidRDefault="00ED73E6" w:rsidP="00350B19">
      <w:pPr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66D0" w:rsidRPr="00E77B38" w:rsidRDefault="00D666D0" w:rsidP="00D66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FB4" w:rsidRPr="00E77B38" w:rsidRDefault="00ED73E6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2A8DBE4" wp14:editId="0308B5B0">
                <wp:extent cx="304800" cy="304800"/>
                <wp:effectExtent l="0" t="0" r="0" b="0"/>
                <wp:docPr id="2" name="AutoShape 2" descr="https://fhd.multiurok.ru/e/6/6/e660d0e71e75a2313a54c11904b833250769e692/img_phpfWCCzA_zmeinaya-kompaniya_2_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fhd.multiurok.ru/e/6/6/e660d0e71e75a2313a54c11904b833250769e692/img_phpfWCCzA_zmeinaya-kompaniya_2_3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1WpV6DwMAADE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5E41BD" w:rsidRPr="00E77B38" w:rsidRDefault="005E41BD" w:rsidP="005E4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E41BD" w:rsidRPr="00E77B38" w:rsidRDefault="005E41BD" w:rsidP="005E41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F89" w:rsidRPr="00A12F89" w:rsidRDefault="00A12F89" w:rsidP="00A12F89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12F8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2.5 Календарный план воспитательной работы</w:t>
      </w:r>
    </w:p>
    <w:tbl>
      <w:tblPr>
        <w:tblW w:w="978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1984"/>
        <w:gridCol w:w="1418"/>
      </w:tblGrid>
      <w:tr w:rsidR="00A12F89" w:rsidRPr="00A12F89" w:rsidTr="006950D3">
        <w:trPr>
          <w:trHeight w:val="2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A12F89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A12F89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  <w:p w:rsidR="00A12F89" w:rsidRPr="00A12F89" w:rsidRDefault="00A12F89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A12F89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A12F89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A12F89" w:rsidRPr="00A12F89" w:rsidTr="006950D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A12F89" w:rsidP="00A12F8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E77B38" w:rsidRDefault="00731BCA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 школьников 2021/22 учебного года на технологической платформе «Сириус. Курсы»</w:t>
            </w:r>
          </w:p>
          <w:p w:rsidR="001304EF" w:rsidRPr="00A12F89" w:rsidRDefault="001304EF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EA674D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8A7533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12F89" w:rsidRPr="00A12F89" w:rsidTr="006950D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A12F89" w:rsidP="00A12F8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EF" w:rsidRPr="00E77B38" w:rsidRDefault="00731BCA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«Рекорды в животном мир</w:t>
            </w:r>
            <w:r w:rsidR="001304EF" w:rsidRPr="00E77B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12F89" w:rsidRPr="00A12F89" w:rsidRDefault="00A12F89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D9341C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731BCA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12F89" w:rsidRPr="00A12F89" w:rsidTr="006950D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A12F89" w:rsidP="00A12F8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E77B38" w:rsidRDefault="004179AE" w:rsidP="00D93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8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«Земля талантов» среди обучающихся образовательных организаций</w:t>
            </w:r>
          </w:p>
          <w:p w:rsidR="001304EF" w:rsidRPr="00A12F89" w:rsidRDefault="001304EF" w:rsidP="00D93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4179AE" w:rsidP="00D93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4179AE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12F89" w:rsidRPr="00A12F89" w:rsidTr="006950D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A12F89" w:rsidP="00A12F8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EF" w:rsidRPr="00E77B38" w:rsidRDefault="004179AE" w:rsidP="00D93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международной  олимпиаде по биологи</w:t>
            </w:r>
            <w:r w:rsidR="001304EF"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A12F89" w:rsidRPr="00A12F89" w:rsidRDefault="00A12F89" w:rsidP="00D93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4179AE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4179AE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12F89" w:rsidRPr="00A12F89" w:rsidTr="006950D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A12F89" w:rsidP="00A12F8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E77B38" w:rsidRDefault="004179AE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hAnsi="Times New Roman" w:cs="Times New Roman"/>
                <w:sz w:val="24"/>
                <w:szCs w:val="24"/>
              </w:rPr>
              <w:t>Нестандартный урок «Забавные животные»</w:t>
            </w:r>
          </w:p>
          <w:p w:rsidR="001304EF" w:rsidRPr="00A12F89" w:rsidRDefault="001304EF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4179AE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4179AE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12F89" w:rsidRPr="00A12F89" w:rsidTr="006950D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A12F89" w:rsidP="00A12F8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E77B38" w:rsidRDefault="004179AE" w:rsidP="00D93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музей </w:t>
            </w:r>
            <w:proofErr w:type="spellStart"/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им.А.А.Фадеева</w:t>
            </w:r>
            <w:proofErr w:type="spellEnd"/>
          </w:p>
          <w:p w:rsidR="001304EF" w:rsidRPr="00A12F89" w:rsidRDefault="001304EF" w:rsidP="00D93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4179AE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4179AE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12F89" w:rsidRPr="00A12F89" w:rsidTr="006950D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A12F89" w:rsidP="00A12F8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E77B38" w:rsidRDefault="004179AE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«15 апреля – День экологических знаний»</w:t>
            </w:r>
          </w:p>
          <w:p w:rsidR="001304EF" w:rsidRPr="00A12F89" w:rsidRDefault="001304EF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4179AE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89" w:rsidRPr="00A12F89" w:rsidRDefault="004179AE" w:rsidP="00A1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3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A12F89" w:rsidRPr="00A12F89" w:rsidRDefault="00A12F89" w:rsidP="00A12F89">
      <w:pPr>
        <w:widowControl w:val="0"/>
        <w:tabs>
          <w:tab w:val="left" w:pos="9356"/>
        </w:tabs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E41BD" w:rsidRPr="00E77B38" w:rsidRDefault="005E41BD" w:rsidP="005E41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CE3" w:rsidRPr="00F67CE3" w:rsidRDefault="00F67CE3" w:rsidP="00F67CE3">
      <w:pPr>
        <w:widowControl w:val="0"/>
        <w:tabs>
          <w:tab w:val="left" w:pos="9356"/>
        </w:tabs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67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СПИСОК ЛИТЕРАТУРЫ,</w:t>
      </w:r>
    </w:p>
    <w:p w:rsidR="00F67CE3" w:rsidRPr="00E77B38" w:rsidRDefault="00F67CE3" w:rsidP="00F67CE3">
      <w:pPr>
        <w:widowControl w:val="0"/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67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использованной при составлении программы</w:t>
      </w:r>
      <w:r w:rsidRPr="00E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800128" w:rsidRPr="00E77B38" w:rsidRDefault="00800128" w:rsidP="00800128">
      <w:pPr>
        <w:widowControl w:val="0"/>
        <w:tabs>
          <w:tab w:val="left" w:pos="9356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AC6482" w:rsidRPr="00E77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Сборник «Уроки биологии по курсу «Биология. Многообразие живых организмов» 7 класс. – М.: Дрофа, 2006.- 256с.;</w:t>
      </w:r>
    </w:p>
    <w:p w:rsidR="00800128" w:rsidRPr="00E77B38" w:rsidRDefault="00800128" w:rsidP="00800128">
      <w:pPr>
        <w:widowControl w:val="0"/>
        <w:tabs>
          <w:tab w:val="left" w:pos="9356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AC6482" w:rsidRPr="00E77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Учебные издания серии «Темы школьного курса» авторов Т.А. Козловой, В.И. </w:t>
      </w:r>
      <w:proofErr w:type="spellStart"/>
      <w:r w:rsidR="00AC6482" w:rsidRPr="00E77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Сивоглазова</w:t>
      </w:r>
      <w:proofErr w:type="spellEnd"/>
      <w:r w:rsidR="00AC6482" w:rsidRPr="00E77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Е.Т. Бровкиной и др. издательства Дрофа;</w:t>
      </w:r>
    </w:p>
    <w:p w:rsidR="00800128" w:rsidRPr="00E77B38" w:rsidRDefault="00800128" w:rsidP="00800128">
      <w:pPr>
        <w:widowControl w:val="0"/>
        <w:tabs>
          <w:tab w:val="left" w:pos="9356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</w:t>
      </w:r>
      <w:r w:rsidR="00AC6482" w:rsidRPr="00E77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Шарова И.Х. Зоология позвоночных: Кн. Для учителя.- М.: Просвещение, 1999.-304с.</w:t>
      </w:r>
    </w:p>
    <w:p w:rsidR="00800128" w:rsidRPr="00E77B38" w:rsidRDefault="00800128" w:rsidP="00800128">
      <w:pPr>
        <w:widowControl w:val="0"/>
        <w:tabs>
          <w:tab w:val="left" w:pos="9356"/>
        </w:tabs>
        <w:autoSpaceDE w:val="0"/>
        <w:autoSpaceDN w:val="0"/>
        <w:spacing w:after="0" w:line="480" w:lineRule="auto"/>
        <w:rPr>
          <w:rStyle w:val="a8"/>
          <w:rFonts w:ascii="Times New Roman" w:hAnsi="Times New Roman" w:cs="Times New Roman"/>
          <w:sz w:val="24"/>
          <w:szCs w:val="24"/>
        </w:rPr>
      </w:pPr>
      <w:r w:rsidRPr="00E77B38">
        <w:rPr>
          <w:rFonts w:ascii="Times New Roman" w:hAnsi="Times New Roman" w:cs="Times New Roman"/>
          <w:sz w:val="24"/>
          <w:szCs w:val="24"/>
        </w:rPr>
        <w:t>4.</w:t>
      </w:r>
      <w:r w:rsidR="008F7248" w:rsidRPr="00E77B38">
        <w:rPr>
          <w:rFonts w:ascii="Times New Roman" w:hAnsi="Times New Roman" w:cs="Times New Roman"/>
          <w:sz w:val="24"/>
          <w:szCs w:val="24"/>
        </w:rPr>
        <w:t xml:space="preserve">Интернет – адреса сайтов - Сайт </w:t>
      </w:r>
      <w:proofErr w:type="spellStart"/>
      <w:r w:rsidR="008F7248" w:rsidRPr="00E77B3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F7248" w:rsidRPr="00E77B38">
        <w:rPr>
          <w:rFonts w:ascii="Times New Roman" w:hAnsi="Times New Roman" w:cs="Times New Roman"/>
          <w:sz w:val="24"/>
          <w:szCs w:val="24"/>
        </w:rPr>
        <w:t xml:space="preserve"> http://rsr-olymp.ru - </w:t>
      </w:r>
      <w:hyperlink r:id="rId10" w:history="1">
        <w:r w:rsidR="008F7248" w:rsidRPr="00E77B38">
          <w:rPr>
            <w:rStyle w:val="a8"/>
            <w:rFonts w:ascii="Times New Roman" w:hAnsi="Times New Roman" w:cs="Times New Roman"/>
            <w:sz w:val="24"/>
            <w:szCs w:val="24"/>
          </w:rPr>
          <w:t>http://nsportal.ru/blog/shkola/obshcheshkolnaya-tematika/integratsiya-na-urokakh-khimiibiologii</w:t>
        </w:r>
      </w:hyperlink>
    </w:p>
    <w:p w:rsidR="00800128" w:rsidRPr="00E77B38" w:rsidRDefault="00800128" w:rsidP="00800128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E77B38">
        <w:rPr>
          <w:rFonts w:ascii="Times New Roman" w:hAnsi="Times New Roman" w:cs="Times New Roman"/>
          <w:sz w:val="24"/>
          <w:szCs w:val="24"/>
        </w:rPr>
        <w:t xml:space="preserve">5.Высоцкая М.В. Биология. 5-11 классы. Нетрадиционные уроки. Исследование, интегрирование, моделирование. – Учитель, 2009. –                                                                        6. Касаткина </w:t>
      </w:r>
      <w:proofErr w:type="spellStart"/>
      <w:r w:rsidRPr="00E77B38">
        <w:rPr>
          <w:rFonts w:ascii="Times New Roman" w:hAnsi="Times New Roman" w:cs="Times New Roman"/>
          <w:sz w:val="24"/>
          <w:szCs w:val="24"/>
        </w:rPr>
        <w:t>Н..Внеклассная</w:t>
      </w:r>
      <w:proofErr w:type="spellEnd"/>
      <w:r w:rsidRPr="00E77B38">
        <w:rPr>
          <w:rFonts w:ascii="Times New Roman" w:hAnsi="Times New Roman" w:cs="Times New Roman"/>
          <w:sz w:val="24"/>
          <w:szCs w:val="24"/>
        </w:rPr>
        <w:t xml:space="preserve"> работа по биологии. 3-8 классы. – Учитель, 2010. – 160.</w:t>
      </w:r>
    </w:p>
    <w:p w:rsidR="009729FF" w:rsidRPr="00E77B38" w:rsidRDefault="00800128" w:rsidP="00800128">
      <w:pPr>
        <w:widowControl w:val="0"/>
        <w:autoSpaceDE w:val="0"/>
        <w:autoSpaceDN w:val="0"/>
        <w:spacing w:after="0" w:line="48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B38">
        <w:rPr>
          <w:rFonts w:ascii="Times New Roman" w:hAnsi="Times New Roman" w:cs="Times New Roman"/>
          <w:sz w:val="24"/>
          <w:szCs w:val="24"/>
        </w:rPr>
        <w:t xml:space="preserve"> 7. Плешаков А. А. Зеленый дом / А. А. Плешаков // Мир вокруг нас.</w:t>
      </w:r>
    </w:p>
    <w:p w:rsidR="004B1AB6" w:rsidRPr="00E77B38" w:rsidRDefault="004B1AB6" w:rsidP="004B1AB6">
      <w:pPr>
        <w:widowControl w:val="0"/>
        <w:autoSpaceDE w:val="0"/>
        <w:autoSpaceDN w:val="0"/>
        <w:spacing w:before="240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C19D4" w:rsidRPr="00E77B38" w:rsidRDefault="007C19D4" w:rsidP="000B63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638C" w:rsidRPr="00E77B38" w:rsidRDefault="000B638C" w:rsidP="00DA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A3376" w:rsidRPr="00E77B38" w:rsidRDefault="00DA3376" w:rsidP="00DA33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04D5" w:rsidRPr="00E77B38" w:rsidRDefault="00D704D5" w:rsidP="00D704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704D5" w:rsidRPr="00E77B38" w:rsidRDefault="00D704D5" w:rsidP="00D704D5">
      <w:pPr>
        <w:rPr>
          <w:rFonts w:ascii="Times New Roman" w:hAnsi="Times New Roman" w:cs="Times New Roman"/>
          <w:sz w:val="24"/>
          <w:szCs w:val="24"/>
        </w:rPr>
      </w:pPr>
    </w:p>
    <w:sectPr w:rsidR="00D704D5" w:rsidRPr="00E77B38" w:rsidSect="00DA26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35" w:hanging="25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802" w:hanging="250"/>
      </w:pPr>
    </w:lvl>
    <w:lvl w:ilvl="2">
      <w:numFmt w:val="bullet"/>
      <w:lvlText w:val="•"/>
      <w:lvlJc w:val="left"/>
      <w:pPr>
        <w:ind w:left="1470" w:hanging="250"/>
      </w:pPr>
    </w:lvl>
    <w:lvl w:ilvl="3">
      <w:numFmt w:val="bullet"/>
      <w:lvlText w:val="•"/>
      <w:lvlJc w:val="left"/>
      <w:pPr>
        <w:ind w:left="2137" w:hanging="250"/>
      </w:pPr>
    </w:lvl>
    <w:lvl w:ilvl="4">
      <w:numFmt w:val="bullet"/>
      <w:lvlText w:val="•"/>
      <w:lvlJc w:val="left"/>
      <w:pPr>
        <w:ind w:left="2804" w:hanging="250"/>
      </w:pPr>
    </w:lvl>
    <w:lvl w:ilvl="5">
      <w:numFmt w:val="bullet"/>
      <w:lvlText w:val="•"/>
      <w:lvlJc w:val="left"/>
      <w:pPr>
        <w:ind w:left="3471" w:hanging="250"/>
      </w:pPr>
    </w:lvl>
    <w:lvl w:ilvl="6">
      <w:numFmt w:val="bullet"/>
      <w:lvlText w:val="•"/>
      <w:lvlJc w:val="left"/>
      <w:pPr>
        <w:ind w:left="4138" w:hanging="250"/>
      </w:pPr>
    </w:lvl>
    <w:lvl w:ilvl="7">
      <w:numFmt w:val="bullet"/>
      <w:lvlText w:val="•"/>
      <w:lvlJc w:val="left"/>
      <w:pPr>
        <w:ind w:left="4806" w:hanging="250"/>
      </w:pPr>
    </w:lvl>
    <w:lvl w:ilvl="8">
      <w:numFmt w:val="bullet"/>
      <w:lvlText w:val="•"/>
      <w:lvlJc w:val="left"/>
      <w:pPr>
        <w:ind w:left="5473" w:hanging="250"/>
      </w:pPr>
    </w:lvl>
  </w:abstractNum>
  <w:abstractNum w:abstractNumId="1">
    <w:nsid w:val="00462A72"/>
    <w:multiLevelType w:val="hybridMultilevel"/>
    <w:tmpl w:val="91C6DE90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A6943"/>
    <w:multiLevelType w:val="hybridMultilevel"/>
    <w:tmpl w:val="9AD0A2B4"/>
    <w:lvl w:ilvl="0" w:tplc="7D187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E1B98"/>
    <w:multiLevelType w:val="hybridMultilevel"/>
    <w:tmpl w:val="809A362E"/>
    <w:lvl w:ilvl="0" w:tplc="7934452E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C34455"/>
    <w:multiLevelType w:val="hybridMultilevel"/>
    <w:tmpl w:val="6006580C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86670"/>
    <w:multiLevelType w:val="hybridMultilevel"/>
    <w:tmpl w:val="3A52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F4F8F"/>
    <w:multiLevelType w:val="hybridMultilevel"/>
    <w:tmpl w:val="689477F6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2517E"/>
    <w:multiLevelType w:val="hybridMultilevel"/>
    <w:tmpl w:val="87380D1E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B26DC"/>
    <w:multiLevelType w:val="hybridMultilevel"/>
    <w:tmpl w:val="48869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92914"/>
    <w:multiLevelType w:val="hybridMultilevel"/>
    <w:tmpl w:val="38580CF0"/>
    <w:lvl w:ilvl="0" w:tplc="4CE8BCF2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0">
    <w:nsid w:val="6A7439D3"/>
    <w:multiLevelType w:val="hybridMultilevel"/>
    <w:tmpl w:val="6F02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86C9C"/>
    <w:multiLevelType w:val="hybridMultilevel"/>
    <w:tmpl w:val="54F0EAC2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E4"/>
    <w:rsid w:val="00014B53"/>
    <w:rsid w:val="000524AE"/>
    <w:rsid w:val="0005598A"/>
    <w:rsid w:val="00072AD9"/>
    <w:rsid w:val="000A31CB"/>
    <w:rsid w:val="000A5FB4"/>
    <w:rsid w:val="000A63C3"/>
    <w:rsid w:val="000B638C"/>
    <w:rsid w:val="000F3A22"/>
    <w:rsid w:val="001304EF"/>
    <w:rsid w:val="00136B19"/>
    <w:rsid w:val="00265BA9"/>
    <w:rsid w:val="002D116C"/>
    <w:rsid w:val="002F2DF4"/>
    <w:rsid w:val="003054DA"/>
    <w:rsid w:val="00350B19"/>
    <w:rsid w:val="00370DE4"/>
    <w:rsid w:val="00370F19"/>
    <w:rsid w:val="00391403"/>
    <w:rsid w:val="003B35DA"/>
    <w:rsid w:val="0040391F"/>
    <w:rsid w:val="004179AE"/>
    <w:rsid w:val="00427D7A"/>
    <w:rsid w:val="004544A7"/>
    <w:rsid w:val="0047373E"/>
    <w:rsid w:val="00474450"/>
    <w:rsid w:val="00482DC4"/>
    <w:rsid w:val="004B1AB6"/>
    <w:rsid w:val="004B3270"/>
    <w:rsid w:val="00510413"/>
    <w:rsid w:val="00551475"/>
    <w:rsid w:val="005A0E5C"/>
    <w:rsid w:val="005B0F44"/>
    <w:rsid w:val="005E41BD"/>
    <w:rsid w:val="0060293D"/>
    <w:rsid w:val="00610365"/>
    <w:rsid w:val="00620AF0"/>
    <w:rsid w:val="006770EC"/>
    <w:rsid w:val="00680417"/>
    <w:rsid w:val="006950D3"/>
    <w:rsid w:val="006C1840"/>
    <w:rsid w:val="00727C6E"/>
    <w:rsid w:val="00731BCA"/>
    <w:rsid w:val="00756374"/>
    <w:rsid w:val="00756DA4"/>
    <w:rsid w:val="00766CC7"/>
    <w:rsid w:val="007A35B6"/>
    <w:rsid w:val="007C19D4"/>
    <w:rsid w:val="007E272D"/>
    <w:rsid w:val="00800128"/>
    <w:rsid w:val="0082081E"/>
    <w:rsid w:val="00856C6B"/>
    <w:rsid w:val="0086650F"/>
    <w:rsid w:val="00884CAD"/>
    <w:rsid w:val="008857A5"/>
    <w:rsid w:val="008A7533"/>
    <w:rsid w:val="008F7248"/>
    <w:rsid w:val="00917C9B"/>
    <w:rsid w:val="0093384E"/>
    <w:rsid w:val="009431AE"/>
    <w:rsid w:val="0095552C"/>
    <w:rsid w:val="00960DEF"/>
    <w:rsid w:val="009729FF"/>
    <w:rsid w:val="00975058"/>
    <w:rsid w:val="0097713E"/>
    <w:rsid w:val="009962D2"/>
    <w:rsid w:val="00996F2B"/>
    <w:rsid w:val="009A6A07"/>
    <w:rsid w:val="009E0393"/>
    <w:rsid w:val="00A12F89"/>
    <w:rsid w:val="00A729F3"/>
    <w:rsid w:val="00AC6482"/>
    <w:rsid w:val="00B65035"/>
    <w:rsid w:val="00B80656"/>
    <w:rsid w:val="00BA64A9"/>
    <w:rsid w:val="00BE72CA"/>
    <w:rsid w:val="00C5554B"/>
    <w:rsid w:val="00C630F4"/>
    <w:rsid w:val="00C652D4"/>
    <w:rsid w:val="00C92F7D"/>
    <w:rsid w:val="00CA43CA"/>
    <w:rsid w:val="00CC0777"/>
    <w:rsid w:val="00D15177"/>
    <w:rsid w:val="00D23315"/>
    <w:rsid w:val="00D4356B"/>
    <w:rsid w:val="00D56551"/>
    <w:rsid w:val="00D666D0"/>
    <w:rsid w:val="00D704D5"/>
    <w:rsid w:val="00D850EF"/>
    <w:rsid w:val="00D9341C"/>
    <w:rsid w:val="00DA127C"/>
    <w:rsid w:val="00DA2621"/>
    <w:rsid w:val="00DA3376"/>
    <w:rsid w:val="00DE6DCB"/>
    <w:rsid w:val="00DF5F93"/>
    <w:rsid w:val="00E24848"/>
    <w:rsid w:val="00E35D5B"/>
    <w:rsid w:val="00E479EC"/>
    <w:rsid w:val="00E77B38"/>
    <w:rsid w:val="00E81DDE"/>
    <w:rsid w:val="00E873EA"/>
    <w:rsid w:val="00EA35B0"/>
    <w:rsid w:val="00EA674D"/>
    <w:rsid w:val="00ED73E6"/>
    <w:rsid w:val="00F1781C"/>
    <w:rsid w:val="00F67CE3"/>
    <w:rsid w:val="00FB2002"/>
    <w:rsid w:val="00FC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3E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56C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rsid w:val="00856C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680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2F7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479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3E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56C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rsid w:val="00856C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680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2F7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47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blog/shkola/obshcheshkolnaya-tematika/integratsiya-na-urokakh-khimiibiologi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sportal.ru/blog/shkola/obshcheshkolnaya-tematika/integratsiya-na-urokakh-khimiibiolog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shkola/biologiya/library/sistema-raboty-s-odarenny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F2399-47BF-407F-B3FB-2654F4EE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15</Pages>
  <Words>4663</Words>
  <Characters>26580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246</cp:revision>
  <dcterms:created xsi:type="dcterms:W3CDTF">2021-11-02T08:01:00Z</dcterms:created>
  <dcterms:modified xsi:type="dcterms:W3CDTF">2021-11-07T00:37:00Z</dcterms:modified>
</cp:coreProperties>
</file>